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CC" w:rsidRDefault="005F4CCC" w:rsidP="005F4CCC">
      <w:pPr>
        <w:ind w:right="-2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7043F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ЕРЕЧЕНЬ</w:t>
      </w:r>
    </w:p>
    <w:p w:rsidR="00015EEE" w:rsidRDefault="00015EEE" w:rsidP="005F4CCC">
      <w:pPr>
        <w:ind w:right="-2"/>
        <w:jc w:val="center"/>
        <w:rPr>
          <w:b/>
          <w:bCs/>
          <w:sz w:val="28"/>
          <w:szCs w:val="28"/>
        </w:rPr>
      </w:pPr>
      <w:r w:rsidRPr="00015EEE">
        <w:rPr>
          <w:b/>
          <w:bCs/>
          <w:sz w:val="28"/>
          <w:szCs w:val="28"/>
        </w:rPr>
        <w:t>направлений подготовки, специаль</w:t>
      </w:r>
      <w:r>
        <w:rPr>
          <w:b/>
          <w:bCs/>
          <w:sz w:val="28"/>
          <w:szCs w:val="28"/>
        </w:rPr>
        <w:t>ностей в области строительства,</w:t>
      </w:r>
    </w:p>
    <w:p w:rsidR="00015EEE" w:rsidRDefault="00015EEE" w:rsidP="005F4CCC">
      <w:pPr>
        <w:ind w:right="-2"/>
        <w:jc w:val="center"/>
        <w:rPr>
          <w:b/>
          <w:bCs/>
          <w:sz w:val="28"/>
          <w:szCs w:val="28"/>
        </w:rPr>
      </w:pPr>
      <w:r w:rsidRPr="00015EEE">
        <w:rPr>
          <w:b/>
          <w:bCs/>
          <w:sz w:val="28"/>
          <w:szCs w:val="28"/>
        </w:rPr>
        <w:t xml:space="preserve">получение высшего образования по которым необходимо для </w:t>
      </w:r>
    </w:p>
    <w:p w:rsidR="00015EEE" w:rsidRDefault="00015EEE" w:rsidP="005F4CCC">
      <w:pPr>
        <w:ind w:right="-2"/>
        <w:jc w:val="center"/>
        <w:rPr>
          <w:b/>
          <w:bCs/>
          <w:sz w:val="28"/>
          <w:szCs w:val="28"/>
        </w:rPr>
      </w:pPr>
      <w:r w:rsidRPr="00015EEE">
        <w:rPr>
          <w:b/>
          <w:bCs/>
          <w:sz w:val="28"/>
          <w:szCs w:val="28"/>
        </w:rPr>
        <w:t xml:space="preserve">специалистов по организации инженерных изысканий, </w:t>
      </w:r>
    </w:p>
    <w:p w:rsidR="00015EEE" w:rsidRDefault="00015EEE" w:rsidP="005F4CCC">
      <w:pPr>
        <w:ind w:right="-2"/>
        <w:jc w:val="center"/>
        <w:rPr>
          <w:b/>
          <w:bCs/>
          <w:sz w:val="28"/>
          <w:szCs w:val="28"/>
        </w:rPr>
      </w:pPr>
      <w:r w:rsidRPr="00015EEE">
        <w:rPr>
          <w:b/>
          <w:bCs/>
          <w:sz w:val="28"/>
          <w:szCs w:val="28"/>
        </w:rPr>
        <w:t xml:space="preserve">специалистов по организации архитектурно-строительного проектирования, </w:t>
      </w:r>
    </w:p>
    <w:p w:rsidR="00A71CC5" w:rsidRDefault="00015EEE" w:rsidP="005F4CCC">
      <w:pPr>
        <w:ind w:right="-2"/>
        <w:jc w:val="center"/>
        <w:rPr>
          <w:b/>
          <w:bCs/>
          <w:sz w:val="28"/>
          <w:szCs w:val="28"/>
        </w:rPr>
      </w:pPr>
      <w:r w:rsidRPr="00015EEE">
        <w:rPr>
          <w:b/>
          <w:bCs/>
          <w:sz w:val="28"/>
          <w:szCs w:val="28"/>
        </w:rPr>
        <w:t>специалистов по организации строительства</w:t>
      </w:r>
    </w:p>
    <w:p w:rsidR="00015EEE" w:rsidRDefault="00015EEE" w:rsidP="005F4CCC">
      <w:pPr>
        <w:ind w:right="-2"/>
        <w:jc w:val="center"/>
        <w:rPr>
          <w:b/>
          <w:b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9"/>
        <w:gridCol w:w="2505"/>
        <w:gridCol w:w="6781"/>
      </w:tblGrid>
      <w:tr w:rsidR="00015EEE" w:rsidRPr="00015EEE" w:rsidTr="00207790">
        <w:trPr>
          <w:trHeight w:val="300"/>
        </w:trPr>
        <w:tc>
          <w:tcPr>
            <w:tcW w:w="924" w:type="dxa"/>
            <w:noWrap/>
            <w:vAlign w:val="center"/>
          </w:tcPr>
          <w:p w:rsidR="00015EEE" w:rsidRPr="00015EEE" w:rsidRDefault="00015EEE" w:rsidP="0099389E">
            <w:pPr>
              <w:ind w:right="-2"/>
              <w:jc w:val="center"/>
              <w:rPr>
                <w:b/>
                <w:bCs/>
                <w:sz w:val="28"/>
                <w:szCs w:val="28"/>
              </w:rPr>
            </w:pPr>
            <w:r w:rsidRPr="00015EE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552" w:type="dxa"/>
            <w:noWrap/>
            <w:vAlign w:val="center"/>
          </w:tcPr>
          <w:p w:rsidR="00015EEE" w:rsidRPr="00015EEE" w:rsidRDefault="00015EEE" w:rsidP="00015EEE">
            <w:pPr>
              <w:ind w:right="-2"/>
              <w:jc w:val="center"/>
              <w:rPr>
                <w:b/>
                <w:bCs/>
                <w:sz w:val="28"/>
                <w:szCs w:val="28"/>
              </w:rPr>
            </w:pPr>
            <w:r w:rsidRPr="00015EEE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917" w:type="dxa"/>
            <w:noWrap/>
            <w:vAlign w:val="center"/>
          </w:tcPr>
          <w:p w:rsidR="00015EEE" w:rsidRPr="00015EEE" w:rsidRDefault="00015EEE" w:rsidP="009E7786">
            <w:pPr>
              <w:ind w:right="-2"/>
              <w:jc w:val="center"/>
              <w:rPr>
                <w:b/>
                <w:bCs/>
                <w:sz w:val="28"/>
                <w:szCs w:val="28"/>
              </w:rPr>
            </w:pPr>
            <w:r w:rsidRPr="00015EEE">
              <w:rPr>
                <w:b/>
                <w:bCs/>
                <w:sz w:val="28"/>
                <w:szCs w:val="28"/>
              </w:rPr>
              <w:t>Наименования направлений подготовки,</w:t>
            </w:r>
          </w:p>
          <w:p w:rsidR="00015EEE" w:rsidRPr="00015EEE" w:rsidRDefault="00015EEE" w:rsidP="009E7786">
            <w:pPr>
              <w:ind w:right="-2"/>
              <w:jc w:val="center"/>
              <w:rPr>
                <w:b/>
                <w:bCs/>
                <w:sz w:val="28"/>
                <w:szCs w:val="28"/>
              </w:rPr>
            </w:pPr>
            <w:r w:rsidRPr="00015EEE">
              <w:rPr>
                <w:b/>
                <w:bCs/>
                <w:sz w:val="28"/>
                <w:szCs w:val="28"/>
              </w:rPr>
              <w:t>наименования специальностей высшего образования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0636</w:t>
            </w:r>
            <w:r w:rsidRPr="00513B6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Автоматизация и комплексная механизация машиностроения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0638</w:t>
            </w:r>
            <w:r w:rsidRPr="00513B6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Автоматизация и комплексная механизация строительства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0639</w:t>
            </w:r>
            <w:r w:rsidRPr="00513B6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550200</w:t>
            </w:r>
            <w:r w:rsidR="0042605A">
              <w:rPr>
                <w:sz w:val="28"/>
                <w:szCs w:val="28"/>
              </w:rPr>
              <w:t>4</w:t>
            </w:r>
            <w:r w:rsidR="0042605A">
              <w:rPr>
                <w:sz w:val="28"/>
                <w:szCs w:val="28"/>
                <w:vertAlign w:val="superscript"/>
              </w:rPr>
              <w:t>4, 5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651900</w:t>
            </w:r>
            <w:r w:rsidRPr="00513B6F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220200</w:t>
            </w:r>
            <w:r w:rsidRPr="00513B6F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Автоматизация и управление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0635</w:t>
            </w:r>
            <w:r w:rsidRPr="00513B6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Автоматизация металлургического производства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0650</w:t>
            </w:r>
            <w:r w:rsidRPr="00513B6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Автоматизация производства и распределения электроэнергии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0649</w:t>
            </w:r>
            <w:r w:rsidRPr="00513B6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Автоматизация теплоэнергетических процессов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21.03</w:t>
            </w:r>
            <w:r w:rsidRPr="00513B6F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220700</w:t>
            </w:r>
            <w:r w:rsidRPr="00513B6F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15.03.04</w:t>
            </w:r>
            <w:r w:rsidRPr="00513B6F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15.04.04</w:t>
            </w:r>
            <w:r w:rsidRPr="00513B6F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Автоматизация технологических процессов и производств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220301</w:t>
            </w:r>
            <w:r w:rsidRPr="00513B6F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210200</w:t>
            </w:r>
            <w:r w:rsidRPr="00513B6F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Автоматизация технологических процессов и производств (по отраслям)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0646</w:t>
            </w:r>
            <w:r w:rsidRPr="00513B6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Автоматизированные системы управления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18.05</w:t>
            </w:r>
            <w:r w:rsidRPr="00513B6F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Автоматизированные электротехнологические установки и системы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0606</w:t>
            </w:r>
            <w:r w:rsidRPr="00513B6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Автоматика и телемеханика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21.01</w:t>
            </w:r>
            <w:r w:rsidRPr="00513B6F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Автоматика и управление в технических системах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1603</w:t>
            </w:r>
            <w:r w:rsidRPr="00513B6F">
              <w:rPr>
                <w:sz w:val="28"/>
                <w:szCs w:val="28"/>
                <w:vertAlign w:val="superscript"/>
              </w:rPr>
              <w:t>1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21.02</w:t>
            </w:r>
            <w:r w:rsidRPr="00513B6F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210700</w:t>
            </w:r>
            <w:r w:rsidRPr="00513B6F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210700</w:t>
            </w:r>
            <w:r w:rsidRPr="00513B6F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190402</w:t>
            </w:r>
            <w:r w:rsidRPr="00513B6F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Автоматика, телемеханика и связь на железнодорожном транспорте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0702</w:t>
            </w:r>
            <w:r w:rsidRPr="00513B6F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23.05</w:t>
            </w:r>
            <w:r w:rsidRPr="00513B6F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Автоматическая электросвязь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21.04</w:t>
            </w:r>
            <w:r w:rsidRPr="00513B6F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210400</w:t>
            </w:r>
            <w:r w:rsidRPr="00513B6F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Автоматическое управление электроэнергетическими системами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1211</w:t>
            </w:r>
            <w:r w:rsidRPr="00513B6F">
              <w:rPr>
                <w:sz w:val="28"/>
                <w:szCs w:val="28"/>
                <w:vertAlign w:val="superscript"/>
              </w:rPr>
              <w:t>1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lastRenderedPageBreak/>
              <w:t>1211</w:t>
            </w:r>
            <w:r w:rsidRPr="00513B6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lastRenderedPageBreak/>
              <w:t>Автомобильные дороги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291000</w:t>
            </w:r>
            <w:r w:rsidRPr="00513B6F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291000</w:t>
            </w:r>
            <w:r w:rsidRPr="00513B6F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270205</w:t>
            </w:r>
            <w:r w:rsidRPr="00513B6F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Автомобильные дороги и аэродромы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560800</w:t>
            </w:r>
            <w:r w:rsidRPr="00513B6F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560800</w:t>
            </w:r>
            <w:r w:rsidRPr="00513B6F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110800</w:t>
            </w:r>
            <w:r w:rsidRPr="00513B6F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35.03.06</w:t>
            </w:r>
            <w:r w:rsidRPr="00513B6F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35.04.06</w:t>
            </w:r>
            <w:r w:rsidRPr="00513B6F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Агроинженерия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513B6F">
              <w:rPr>
                <w:sz w:val="28"/>
                <w:szCs w:val="28"/>
                <w:lang w:val="en-US"/>
              </w:rPr>
              <w:t>1201</w:t>
            </w:r>
            <w:r w:rsidRPr="00513B6F">
              <w:rPr>
                <w:sz w:val="28"/>
                <w:szCs w:val="28"/>
                <w:vertAlign w:val="superscript"/>
                <w:lang w:val="en-US"/>
              </w:rPr>
              <w:t>1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513B6F">
              <w:rPr>
                <w:sz w:val="28"/>
                <w:szCs w:val="28"/>
                <w:lang w:val="en-US"/>
              </w:rPr>
              <w:t>1201</w:t>
            </w:r>
            <w:r w:rsidRPr="00513B6F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513B6F">
              <w:rPr>
                <w:sz w:val="28"/>
                <w:szCs w:val="28"/>
                <w:lang w:val="en-US"/>
              </w:rPr>
              <w:t>29.01</w:t>
            </w:r>
            <w:r w:rsidRPr="00513B6F">
              <w:rPr>
                <w:sz w:val="28"/>
                <w:szCs w:val="28"/>
                <w:vertAlign w:val="superscript"/>
                <w:lang w:val="en-US"/>
              </w:rPr>
              <w:t>3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513B6F">
              <w:rPr>
                <w:sz w:val="28"/>
                <w:szCs w:val="28"/>
                <w:lang w:val="en-US"/>
              </w:rPr>
              <w:t>290100</w:t>
            </w:r>
            <w:r w:rsidRPr="00513B6F">
              <w:rPr>
                <w:sz w:val="28"/>
                <w:szCs w:val="28"/>
                <w:vertAlign w:val="superscript"/>
                <w:lang w:val="en-US"/>
              </w:rPr>
              <w:t>4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513B6F">
              <w:rPr>
                <w:sz w:val="28"/>
                <w:szCs w:val="28"/>
                <w:lang w:val="en-US"/>
              </w:rPr>
              <w:t>553400</w:t>
            </w:r>
            <w:r w:rsidRPr="00513B6F">
              <w:rPr>
                <w:sz w:val="28"/>
                <w:szCs w:val="28"/>
                <w:vertAlign w:val="superscript"/>
                <w:lang w:val="en-US"/>
              </w:rPr>
              <w:t>4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513B6F">
              <w:rPr>
                <w:sz w:val="28"/>
                <w:szCs w:val="28"/>
                <w:lang w:val="en-US"/>
              </w:rPr>
              <w:t>630100</w:t>
            </w:r>
            <w:r w:rsidRPr="00513B6F">
              <w:rPr>
                <w:sz w:val="28"/>
                <w:szCs w:val="28"/>
                <w:vertAlign w:val="superscript"/>
                <w:lang w:val="en-US"/>
              </w:rPr>
              <w:t>5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513B6F">
              <w:rPr>
                <w:sz w:val="28"/>
                <w:szCs w:val="28"/>
                <w:lang w:val="en-US"/>
              </w:rPr>
              <w:t>290100</w:t>
            </w:r>
            <w:r w:rsidRPr="00513B6F">
              <w:rPr>
                <w:sz w:val="28"/>
                <w:szCs w:val="28"/>
                <w:vertAlign w:val="superscript"/>
                <w:lang w:val="en-US"/>
              </w:rPr>
              <w:t>5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513B6F">
              <w:rPr>
                <w:sz w:val="28"/>
                <w:szCs w:val="28"/>
                <w:lang w:val="en-US"/>
              </w:rPr>
              <w:t>521700</w:t>
            </w:r>
            <w:r w:rsidRPr="00513B6F">
              <w:rPr>
                <w:sz w:val="28"/>
                <w:szCs w:val="28"/>
                <w:vertAlign w:val="superscript"/>
                <w:lang w:val="en-US"/>
              </w:rPr>
              <w:t>5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513B6F">
              <w:rPr>
                <w:sz w:val="28"/>
                <w:szCs w:val="28"/>
                <w:lang w:val="en-US"/>
              </w:rPr>
              <w:t>270300</w:t>
            </w:r>
            <w:r w:rsidRPr="00513B6F">
              <w:rPr>
                <w:sz w:val="28"/>
                <w:szCs w:val="28"/>
                <w:vertAlign w:val="superscript"/>
                <w:lang w:val="en-US"/>
              </w:rPr>
              <w:t>6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513B6F">
              <w:rPr>
                <w:sz w:val="28"/>
                <w:szCs w:val="28"/>
                <w:lang w:val="en-US"/>
              </w:rPr>
              <w:t>270301</w:t>
            </w:r>
            <w:r w:rsidRPr="00513B6F">
              <w:rPr>
                <w:sz w:val="28"/>
                <w:szCs w:val="28"/>
                <w:vertAlign w:val="superscript"/>
                <w:lang w:val="en-US"/>
              </w:rPr>
              <w:t>6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513B6F">
              <w:rPr>
                <w:sz w:val="28"/>
                <w:szCs w:val="28"/>
                <w:lang w:val="en-US"/>
              </w:rPr>
              <w:t>270100</w:t>
            </w:r>
            <w:r w:rsidRPr="00513B6F">
              <w:rPr>
                <w:sz w:val="28"/>
                <w:szCs w:val="28"/>
                <w:vertAlign w:val="superscript"/>
                <w:lang w:val="en-US"/>
              </w:rPr>
              <w:t>7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513B6F">
              <w:rPr>
                <w:sz w:val="28"/>
                <w:szCs w:val="28"/>
                <w:lang w:val="en-US"/>
              </w:rPr>
              <w:t>07.03.01</w:t>
            </w:r>
            <w:r w:rsidRPr="00513B6F">
              <w:rPr>
                <w:sz w:val="28"/>
                <w:szCs w:val="28"/>
                <w:vertAlign w:val="superscript"/>
                <w:lang w:val="en-US"/>
              </w:rPr>
              <w:t>8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lang w:val="en-US"/>
              </w:rPr>
            </w:pPr>
            <w:r w:rsidRPr="00513B6F">
              <w:rPr>
                <w:sz w:val="28"/>
                <w:szCs w:val="28"/>
                <w:lang w:val="en-US"/>
              </w:rPr>
              <w:t>07.04.01</w:t>
            </w:r>
            <w:r w:rsidRPr="00513B6F">
              <w:rPr>
                <w:sz w:val="28"/>
                <w:szCs w:val="28"/>
                <w:vertAlign w:val="superscript"/>
                <w:lang w:val="en-US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Архитектура</w:t>
            </w:r>
          </w:p>
        </w:tc>
      </w:tr>
      <w:tr w:rsidR="00302604" w:rsidRPr="00015EEE" w:rsidTr="00207790">
        <w:trPr>
          <w:trHeight w:val="300"/>
        </w:trPr>
        <w:tc>
          <w:tcPr>
            <w:tcW w:w="924" w:type="dxa"/>
            <w:noWrap/>
          </w:tcPr>
          <w:p w:rsidR="00302604" w:rsidRPr="00015EEE" w:rsidRDefault="00302604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302604" w:rsidRPr="0042605A" w:rsidRDefault="00302604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1302</w:t>
            </w:r>
            <w:r w:rsidRPr="0042605A">
              <w:rPr>
                <w:sz w:val="28"/>
                <w:szCs w:val="28"/>
                <w:vertAlign w:val="superscript"/>
              </w:rPr>
              <w:t>1</w:t>
            </w:r>
            <w:r w:rsidR="0042605A" w:rsidRPr="0042605A">
              <w:rPr>
                <w:sz w:val="28"/>
                <w:szCs w:val="28"/>
                <w:vertAlign w:val="superscript"/>
              </w:rPr>
              <w:t>, 2</w:t>
            </w:r>
          </w:p>
          <w:p w:rsidR="00302604" w:rsidRPr="0042605A" w:rsidRDefault="00302604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30.02</w:t>
            </w:r>
            <w:r w:rsidRPr="0042605A">
              <w:rPr>
                <w:sz w:val="28"/>
                <w:szCs w:val="28"/>
                <w:vertAlign w:val="superscript"/>
              </w:rPr>
              <w:t>3</w:t>
            </w:r>
          </w:p>
          <w:p w:rsidR="00302604" w:rsidRPr="0042605A" w:rsidRDefault="00302604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300200</w:t>
            </w:r>
            <w:r w:rsidRPr="0042605A">
              <w:rPr>
                <w:sz w:val="28"/>
                <w:szCs w:val="28"/>
                <w:vertAlign w:val="superscript"/>
              </w:rPr>
              <w:t>4</w:t>
            </w:r>
          </w:p>
          <w:p w:rsidR="00302604" w:rsidRPr="0042605A" w:rsidRDefault="00302604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30200</w:t>
            </w:r>
            <w:r w:rsidRPr="0042605A">
              <w:rPr>
                <w:sz w:val="28"/>
                <w:szCs w:val="28"/>
                <w:vertAlign w:val="superscript"/>
              </w:rPr>
              <w:t>5</w:t>
            </w:r>
          </w:p>
          <w:p w:rsidR="00302604" w:rsidRPr="0042605A" w:rsidRDefault="00302604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120102</w:t>
            </w:r>
            <w:r w:rsidRPr="0042605A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</w:tcPr>
          <w:p w:rsidR="00302604" w:rsidRPr="0042605A" w:rsidRDefault="00302604" w:rsidP="009E7786">
            <w:pPr>
              <w:jc w:val="both"/>
              <w:rPr>
                <w:sz w:val="28"/>
                <w:szCs w:val="28"/>
              </w:rPr>
            </w:pPr>
            <w:r w:rsidRPr="0042605A">
              <w:rPr>
                <w:sz w:val="28"/>
                <w:szCs w:val="28"/>
              </w:rPr>
              <w:t>Астрономогеодезия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141403</w:t>
            </w:r>
            <w:r w:rsidRPr="00513B6F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14.05.02</w:t>
            </w:r>
            <w:r w:rsidRPr="00513B6F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Атомные станции: проектирование, эксплуатация и инжиниринг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101000</w:t>
            </w:r>
            <w:r w:rsidRPr="00513B6F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101000</w:t>
            </w:r>
            <w:r w:rsidRPr="00513B6F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140404</w:t>
            </w:r>
            <w:r w:rsidRPr="00513B6F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Атомные электрические станции и установки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0310</w:t>
            </w:r>
            <w:r w:rsidRPr="00513B6F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10.10</w:t>
            </w:r>
            <w:r w:rsidRPr="00513B6F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Атомные электростанции и установки</w:t>
            </w:r>
          </w:p>
        </w:tc>
      </w:tr>
      <w:tr w:rsidR="00835519" w:rsidRPr="00015EEE" w:rsidTr="00207790">
        <w:trPr>
          <w:trHeight w:val="300"/>
        </w:trPr>
        <w:tc>
          <w:tcPr>
            <w:tcW w:w="924" w:type="dxa"/>
            <w:noWrap/>
          </w:tcPr>
          <w:p w:rsidR="00835519" w:rsidRPr="00015EEE" w:rsidRDefault="00835519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835519" w:rsidRPr="0042605A" w:rsidRDefault="00835519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1303</w:t>
            </w:r>
            <w:r w:rsidRPr="0042605A">
              <w:rPr>
                <w:sz w:val="28"/>
                <w:szCs w:val="28"/>
                <w:vertAlign w:val="superscript"/>
              </w:rPr>
              <w:t>1</w:t>
            </w:r>
            <w:r w:rsidR="0042605A" w:rsidRPr="0042605A">
              <w:rPr>
                <w:sz w:val="28"/>
                <w:szCs w:val="28"/>
                <w:vertAlign w:val="superscript"/>
              </w:rPr>
              <w:t>, 2</w:t>
            </w:r>
          </w:p>
          <w:p w:rsidR="00835519" w:rsidRPr="0042605A" w:rsidRDefault="00835519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30.03</w:t>
            </w:r>
            <w:r w:rsidRPr="0042605A">
              <w:rPr>
                <w:sz w:val="28"/>
                <w:szCs w:val="28"/>
                <w:vertAlign w:val="superscript"/>
              </w:rPr>
              <w:t>3</w:t>
            </w:r>
          </w:p>
          <w:p w:rsidR="00835519" w:rsidRPr="0042605A" w:rsidRDefault="00835519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300300</w:t>
            </w:r>
            <w:r w:rsidRPr="0042605A">
              <w:rPr>
                <w:sz w:val="28"/>
                <w:szCs w:val="28"/>
                <w:vertAlign w:val="superscript"/>
              </w:rPr>
              <w:t>4</w:t>
            </w:r>
            <w:r w:rsidR="0042605A" w:rsidRPr="0042605A">
              <w:rPr>
                <w:sz w:val="28"/>
                <w:szCs w:val="28"/>
                <w:vertAlign w:val="superscript"/>
              </w:rPr>
              <w:t>, 5</w:t>
            </w:r>
          </w:p>
          <w:p w:rsidR="00835519" w:rsidRPr="0042605A" w:rsidRDefault="00835519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120202</w:t>
            </w:r>
            <w:r w:rsidRPr="0042605A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</w:tcPr>
          <w:p w:rsidR="00835519" w:rsidRPr="0042605A" w:rsidRDefault="00835519" w:rsidP="009E7786">
            <w:pPr>
              <w:jc w:val="both"/>
              <w:rPr>
                <w:sz w:val="28"/>
                <w:szCs w:val="28"/>
              </w:rPr>
            </w:pPr>
            <w:r w:rsidRPr="0042605A">
              <w:rPr>
                <w:sz w:val="28"/>
                <w:szCs w:val="28"/>
              </w:rPr>
              <w:t>Аэрофотогеодезия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0211</w:t>
            </w:r>
            <w:r w:rsidRPr="00513B6F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09.09</w:t>
            </w:r>
            <w:r w:rsidRPr="00513B6F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090800</w:t>
            </w:r>
            <w:r w:rsidRPr="00513B6F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090800</w:t>
            </w:r>
            <w:r w:rsidRPr="00513B6F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130504</w:t>
            </w:r>
            <w:r w:rsidRPr="00513B6F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Бурение нефтяных и газовых скважин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101500</w:t>
            </w:r>
            <w:r w:rsidRPr="00513B6F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101500</w:t>
            </w:r>
            <w:r w:rsidRPr="00513B6F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150801</w:t>
            </w:r>
            <w:r w:rsidRPr="00513B6F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Вакуумная и компрессорная техника физических установок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513B6F">
              <w:rPr>
                <w:sz w:val="28"/>
                <w:szCs w:val="28"/>
              </w:rPr>
              <w:t>091000</w:t>
            </w:r>
            <w:r w:rsidRPr="00513B6F">
              <w:rPr>
                <w:sz w:val="28"/>
                <w:szCs w:val="28"/>
                <w:vertAlign w:val="superscript"/>
              </w:rPr>
              <w:t>5</w:t>
            </w:r>
          </w:p>
          <w:p w:rsidR="00746FC4" w:rsidRPr="0042605A" w:rsidRDefault="00746FC4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42605A">
              <w:rPr>
                <w:sz w:val="28"/>
                <w:szCs w:val="28"/>
                <w:lang w:val="en-US"/>
              </w:rPr>
              <w:t>130408</w:t>
            </w:r>
            <w:r w:rsidRPr="0042605A">
              <w:rPr>
                <w:sz w:val="28"/>
                <w:szCs w:val="28"/>
                <w:vertAlign w:val="superscript"/>
                <w:lang w:val="en-US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Взрывное дело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181300</w:t>
            </w:r>
            <w:r w:rsidRPr="00513B6F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Внутризаводское электрооборудование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290800</w:t>
            </w:r>
            <w:r w:rsidRPr="00513B6F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290800</w:t>
            </w:r>
            <w:r w:rsidRPr="00513B6F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270112</w:t>
            </w:r>
            <w:r w:rsidRPr="00513B6F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Водоснабжение и водоотведение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1209</w:t>
            </w:r>
            <w:r w:rsidRPr="00513B6F">
              <w:rPr>
                <w:sz w:val="28"/>
                <w:szCs w:val="28"/>
                <w:vertAlign w:val="superscript"/>
              </w:rPr>
              <w:t>1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1209</w:t>
            </w:r>
            <w:r w:rsidRPr="00513B6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Водоснабжение и канализация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29.08</w:t>
            </w:r>
            <w:r w:rsidRPr="00513B6F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021302</w:t>
            </w:r>
            <w:r w:rsidRPr="00513B6F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05.05.02</w:t>
            </w:r>
            <w:r w:rsidRPr="00513B6F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Военная картография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56.04.12</w:t>
            </w:r>
            <w:r w:rsidRPr="00513B6F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Военное и административное управление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lang w:val="en-US"/>
              </w:rPr>
            </w:pPr>
            <w:r w:rsidRPr="00513B6F">
              <w:rPr>
                <w:sz w:val="28"/>
                <w:szCs w:val="28"/>
              </w:rPr>
              <w:t>071600</w:t>
            </w:r>
            <w:r w:rsidRPr="00513B6F">
              <w:rPr>
                <w:sz w:val="28"/>
                <w:szCs w:val="28"/>
                <w:vertAlign w:val="superscript"/>
              </w:rPr>
              <w:t>5</w:t>
            </w:r>
          </w:p>
          <w:p w:rsidR="00513B6F" w:rsidRPr="0042605A" w:rsidRDefault="00513B6F" w:rsidP="00015EEE">
            <w:pPr>
              <w:jc w:val="center"/>
              <w:rPr>
                <w:color w:val="FF0000"/>
                <w:sz w:val="28"/>
                <w:szCs w:val="28"/>
                <w:vertAlign w:val="superscript"/>
                <w:lang w:val="en-US"/>
              </w:rPr>
            </w:pPr>
            <w:r w:rsidRPr="0042605A">
              <w:rPr>
                <w:sz w:val="28"/>
                <w:szCs w:val="28"/>
                <w:lang w:val="en-US"/>
              </w:rPr>
              <w:t>140201</w:t>
            </w:r>
            <w:r w:rsidRPr="0042605A">
              <w:rPr>
                <w:sz w:val="28"/>
                <w:szCs w:val="28"/>
                <w:vertAlign w:val="superscript"/>
                <w:lang w:val="en-US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Высоковольтная электроэнергетика и электротехника</w:t>
            </w:r>
          </w:p>
        </w:tc>
      </w:tr>
      <w:tr w:rsidR="00185359" w:rsidRPr="00015EEE" w:rsidTr="00207790">
        <w:trPr>
          <w:trHeight w:val="300"/>
        </w:trPr>
        <w:tc>
          <w:tcPr>
            <w:tcW w:w="924" w:type="dxa"/>
            <w:noWrap/>
          </w:tcPr>
          <w:p w:rsidR="00185359" w:rsidRPr="00015EEE" w:rsidRDefault="00185359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185359" w:rsidRPr="0042605A" w:rsidRDefault="00185359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140600</w:t>
            </w:r>
            <w:r w:rsidRPr="0042605A">
              <w:rPr>
                <w:sz w:val="28"/>
                <w:szCs w:val="28"/>
                <w:vertAlign w:val="superscript"/>
              </w:rPr>
              <w:t>7</w:t>
            </w:r>
          </w:p>
          <w:p w:rsidR="00185359" w:rsidRPr="0042605A" w:rsidRDefault="00185359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16.03.02</w:t>
            </w:r>
            <w:r w:rsidRPr="0042605A">
              <w:rPr>
                <w:sz w:val="28"/>
                <w:szCs w:val="28"/>
                <w:vertAlign w:val="superscript"/>
              </w:rPr>
              <w:t>8</w:t>
            </w:r>
          </w:p>
          <w:p w:rsidR="00185359" w:rsidRPr="0042605A" w:rsidRDefault="00185359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16.04.02</w:t>
            </w:r>
            <w:r w:rsidRPr="0042605A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</w:tcPr>
          <w:p w:rsidR="00185359" w:rsidRPr="0042605A" w:rsidRDefault="00185359" w:rsidP="009E7786">
            <w:pPr>
              <w:jc w:val="both"/>
              <w:rPr>
                <w:sz w:val="28"/>
                <w:szCs w:val="28"/>
              </w:rPr>
            </w:pPr>
            <w:r w:rsidRPr="0042605A">
              <w:rPr>
                <w:sz w:val="28"/>
                <w:szCs w:val="28"/>
              </w:rPr>
              <w:t>Высокотехнологические плазменные и энергетические установки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101400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101400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140503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Газотурбинные, паротурбинные установки и двигатели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552300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552300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650300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120100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Геодезия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21.03.03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21.04.03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120100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Геодезия и дистанционное зондирование</w:t>
            </w:r>
          </w:p>
        </w:tc>
      </w:tr>
      <w:tr w:rsidR="0042605A" w:rsidRPr="0042605A" w:rsidTr="00207790">
        <w:trPr>
          <w:trHeight w:val="300"/>
        </w:trPr>
        <w:tc>
          <w:tcPr>
            <w:tcW w:w="924" w:type="dxa"/>
            <w:noWrap/>
          </w:tcPr>
          <w:p w:rsidR="002F1C9A" w:rsidRPr="0042605A" w:rsidRDefault="002F1C9A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  <w:p w:rsidR="00E85DAE" w:rsidRPr="0042605A" w:rsidRDefault="00E85DAE" w:rsidP="002F1C9A"/>
        </w:tc>
        <w:tc>
          <w:tcPr>
            <w:tcW w:w="2552" w:type="dxa"/>
            <w:noWrap/>
          </w:tcPr>
          <w:p w:rsidR="00E85DAE" w:rsidRPr="0042605A" w:rsidRDefault="00E85DAE" w:rsidP="00015EEE">
            <w:pPr>
              <w:jc w:val="center"/>
              <w:rPr>
                <w:sz w:val="28"/>
                <w:szCs w:val="28"/>
                <w:lang w:val="en-US"/>
              </w:rPr>
            </w:pPr>
            <w:r w:rsidRPr="0042605A">
              <w:rPr>
                <w:sz w:val="28"/>
                <w:szCs w:val="28"/>
              </w:rPr>
              <w:t>0102</w:t>
            </w:r>
            <w:r w:rsidRPr="0042605A">
              <w:rPr>
                <w:sz w:val="28"/>
                <w:szCs w:val="28"/>
                <w:vertAlign w:val="superscript"/>
                <w:lang w:val="en-US"/>
              </w:rPr>
              <w:t>1</w:t>
            </w:r>
          </w:p>
          <w:p w:rsidR="005018E0" w:rsidRPr="0042605A" w:rsidRDefault="005018E0" w:rsidP="005018E0">
            <w:pPr>
              <w:jc w:val="center"/>
              <w:rPr>
                <w:sz w:val="28"/>
                <w:szCs w:val="28"/>
                <w:lang w:val="en-US"/>
              </w:rPr>
            </w:pPr>
            <w:r w:rsidRPr="0042605A">
              <w:rPr>
                <w:sz w:val="28"/>
                <w:szCs w:val="28"/>
                <w:lang w:val="en-US"/>
              </w:rPr>
              <w:t>080100</w:t>
            </w:r>
            <w:r w:rsidRPr="0042605A">
              <w:rPr>
                <w:sz w:val="28"/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6917" w:type="dxa"/>
            <w:noWrap/>
          </w:tcPr>
          <w:p w:rsidR="00E85DAE" w:rsidRPr="0042605A" w:rsidRDefault="00E85DAE" w:rsidP="009E7786">
            <w:pPr>
              <w:jc w:val="both"/>
              <w:rPr>
                <w:sz w:val="28"/>
                <w:szCs w:val="28"/>
              </w:rPr>
            </w:pPr>
            <w:r w:rsidRPr="0042605A">
              <w:rPr>
                <w:sz w:val="28"/>
                <w:szCs w:val="28"/>
              </w:rPr>
              <w:t>Геологическая съемка н поиски месторождений полезных ископаемых</w:t>
            </w:r>
          </w:p>
        </w:tc>
      </w:tr>
      <w:tr w:rsidR="0042605A" w:rsidRPr="0042605A" w:rsidTr="00207790">
        <w:trPr>
          <w:trHeight w:val="300"/>
        </w:trPr>
        <w:tc>
          <w:tcPr>
            <w:tcW w:w="924" w:type="dxa"/>
            <w:noWrap/>
          </w:tcPr>
          <w:p w:rsidR="005018E0" w:rsidRPr="0042605A" w:rsidRDefault="005018E0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5018E0" w:rsidRPr="0042605A" w:rsidRDefault="005018E0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42605A">
              <w:rPr>
                <w:sz w:val="28"/>
                <w:szCs w:val="28"/>
              </w:rPr>
              <w:t>08.01</w:t>
            </w:r>
            <w:r w:rsidRPr="0042605A">
              <w:rPr>
                <w:sz w:val="28"/>
                <w:szCs w:val="28"/>
                <w:vertAlign w:val="superscript"/>
                <w:lang w:val="en-US"/>
              </w:rPr>
              <w:t>3</w:t>
            </w:r>
          </w:p>
        </w:tc>
        <w:tc>
          <w:tcPr>
            <w:tcW w:w="6917" w:type="dxa"/>
            <w:noWrap/>
          </w:tcPr>
          <w:p w:rsidR="005018E0" w:rsidRPr="0042605A" w:rsidRDefault="005018E0" w:rsidP="009E7786">
            <w:pPr>
              <w:jc w:val="both"/>
              <w:rPr>
                <w:sz w:val="28"/>
                <w:szCs w:val="28"/>
              </w:rPr>
            </w:pPr>
            <w:r w:rsidRPr="0042605A">
              <w:rPr>
                <w:sz w:val="28"/>
                <w:szCs w:val="28"/>
              </w:rPr>
              <w:t>Геологическая съемка, поиски и разведка</w:t>
            </w:r>
          </w:p>
        </w:tc>
      </w:tr>
      <w:tr w:rsidR="0042605A" w:rsidRPr="0042605A" w:rsidTr="00207790">
        <w:trPr>
          <w:trHeight w:val="300"/>
        </w:trPr>
        <w:tc>
          <w:tcPr>
            <w:tcW w:w="924" w:type="dxa"/>
            <w:noWrap/>
          </w:tcPr>
          <w:p w:rsidR="00E85DAE" w:rsidRPr="0042605A" w:rsidRDefault="00E85DA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E85DAE" w:rsidRPr="0042605A" w:rsidRDefault="00E85DA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42605A">
              <w:rPr>
                <w:sz w:val="28"/>
                <w:szCs w:val="28"/>
              </w:rPr>
              <w:t>0101</w:t>
            </w:r>
            <w:r w:rsidRPr="0042605A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  <w:p w:rsidR="005018E0" w:rsidRPr="0042605A" w:rsidRDefault="005018E0" w:rsidP="00015EEE">
            <w:pPr>
              <w:jc w:val="center"/>
              <w:rPr>
                <w:sz w:val="28"/>
                <w:szCs w:val="28"/>
                <w:lang w:val="en-US"/>
              </w:rPr>
            </w:pPr>
            <w:r w:rsidRPr="0042605A">
              <w:rPr>
                <w:sz w:val="28"/>
                <w:szCs w:val="28"/>
                <w:lang w:val="en-US"/>
              </w:rPr>
              <w:t>080100</w:t>
            </w:r>
            <w:r w:rsidRPr="0042605A">
              <w:rPr>
                <w:sz w:val="28"/>
                <w:szCs w:val="28"/>
                <w:vertAlign w:val="superscript"/>
                <w:lang w:val="en-US"/>
              </w:rPr>
              <w:t>5</w:t>
            </w:r>
          </w:p>
          <w:p w:rsidR="005018E0" w:rsidRPr="0042605A" w:rsidRDefault="005018E0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42605A">
              <w:rPr>
                <w:sz w:val="28"/>
                <w:szCs w:val="28"/>
                <w:lang w:val="en-US"/>
              </w:rPr>
              <w:t>130301</w:t>
            </w:r>
            <w:r w:rsidRPr="0042605A">
              <w:rPr>
                <w:sz w:val="28"/>
                <w:szCs w:val="28"/>
                <w:vertAlign w:val="superscript"/>
                <w:lang w:val="en-US"/>
              </w:rPr>
              <w:t>6</w:t>
            </w:r>
          </w:p>
        </w:tc>
        <w:tc>
          <w:tcPr>
            <w:tcW w:w="6917" w:type="dxa"/>
            <w:noWrap/>
          </w:tcPr>
          <w:p w:rsidR="00E85DAE" w:rsidRPr="0042605A" w:rsidRDefault="00E85DAE" w:rsidP="009E7786">
            <w:pPr>
              <w:jc w:val="both"/>
              <w:rPr>
                <w:sz w:val="28"/>
                <w:szCs w:val="28"/>
              </w:rPr>
            </w:pPr>
            <w:r w:rsidRPr="0042605A">
              <w:rPr>
                <w:sz w:val="28"/>
                <w:szCs w:val="28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011100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511000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511000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020300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020301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020700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05.03.01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lastRenderedPageBreak/>
              <w:t>05.04.01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lastRenderedPageBreak/>
              <w:t>Геология</w:t>
            </w:r>
          </w:p>
        </w:tc>
      </w:tr>
      <w:tr w:rsidR="00513B6F" w:rsidRPr="00015EEE" w:rsidTr="00207790">
        <w:trPr>
          <w:trHeight w:val="300"/>
        </w:trPr>
        <w:tc>
          <w:tcPr>
            <w:tcW w:w="924" w:type="dxa"/>
            <w:noWrap/>
          </w:tcPr>
          <w:p w:rsidR="00513B6F" w:rsidRPr="00015EEE" w:rsidRDefault="00513B6F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513B6F" w:rsidRPr="0042605A" w:rsidRDefault="00513B6F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42605A">
              <w:rPr>
                <w:sz w:val="28"/>
                <w:szCs w:val="28"/>
              </w:rPr>
              <w:t>0101</w:t>
            </w:r>
            <w:r w:rsidRPr="0042605A">
              <w:rPr>
                <w:sz w:val="28"/>
                <w:szCs w:val="28"/>
                <w:vertAlign w:val="superscript"/>
                <w:lang w:val="en-US"/>
              </w:rPr>
              <w:t>1</w:t>
            </w:r>
          </w:p>
          <w:p w:rsidR="00A35EAE" w:rsidRPr="0042605A" w:rsidRDefault="00A35EA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42605A">
              <w:rPr>
                <w:sz w:val="28"/>
                <w:szCs w:val="28"/>
                <w:lang w:val="en-US"/>
              </w:rPr>
              <w:t>080200</w:t>
            </w:r>
            <w:r w:rsidRPr="0042605A">
              <w:rPr>
                <w:sz w:val="28"/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6917" w:type="dxa"/>
            <w:noWrap/>
          </w:tcPr>
          <w:p w:rsidR="00513B6F" w:rsidRPr="0042605A" w:rsidRDefault="00513B6F" w:rsidP="009E7786">
            <w:pPr>
              <w:jc w:val="both"/>
              <w:rPr>
                <w:sz w:val="28"/>
                <w:szCs w:val="28"/>
              </w:rPr>
            </w:pPr>
            <w:r w:rsidRPr="0042605A">
              <w:rPr>
                <w:sz w:val="28"/>
                <w:szCs w:val="28"/>
              </w:rPr>
              <w:t>Геология и разведка месторождений полезных ископаемых</w:t>
            </w:r>
          </w:p>
        </w:tc>
      </w:tr>
      <w:tr w:rsidR="0042605A" w:rsidRPr="0042605A" w:rsidTr="00207790">
        <w:trPr>
          <w:trHeight w:val="300"/>
        </w:trPr>
        <w:tc>
          <w:tcPr>
            <w:tcW w:w="924" w:type="dxa"/>
            <w:noWrap/>
          </w:tcPr>
          <w:p w:rsidR="002F1C9A" w:rsidRPr="0042605A" w:rsidRDefault="002F1C9A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2F1C9A" w:rsidRPr="0042605A" w:rsidRDefault="002F1C9A" w:rsidP="0042605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  <w:lang w:val="en-US"/>
              </w:rPr>
              <w:t>0103</w:t>
            </w:r>
            <w:r w:rsidRPr="0042605A">
              <w:rPr>
                <w:sz w:val="28"/>
                <w:szCs w:val="28"/>
                <w:vertAlign w:val="superscript"/>
                <w:lang w:val="en-US"/>
              </w:rPr>
              <w:t>1</w:t>
            </w:r>
            <w:r w:rsidR="0042605A" w:rsidRPr="0042605A"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</w:tcPr>
          <w:p w:rsidR="002F1C9A" w:rsidRPr="0042605A" w:rsidRDefault="002F1C9A" w:rsidP="009E7786">
            <w:pPr>
              <w:jc w:val="both"/>
              <w:rPr>
                <w:sz w:val="28"/>
                <w:szCs w:val="28"/>
              </w:rPr>
            </w:pPr>
            <w:r w:rsidRPr="0042605A">
              <w:rPr>
                <w:sz w:val="28"/>
                <w:szCs w:val="28"/>
              </w:rPr>
              <w:t>Геология и разведка нефтяных и газовых месторождения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42605A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553200</w:t>
            </w:r>
            <w:r w:rsidR="0042605A" w:rsidRPr="0042605A">
              <w:rPr>
                <w:sz w:val="28"/>
                <w:szCs w:val="28"/>
                <w:vertAlign w:val="superscript"/>
              </w:rPr>
              <w:t>4, 5</w:t>
            </w:r>
          </w:p>
          <w:p w:rsidR="00207790" w:rsidRPr="00723736" w:rsidRDefault="00207790" w:rsidP="00015EEE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130100</w:t>
            </w:r>
            <w:r w:rsidRPr="0042605A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Геология и разведка полезных ископаемых</w:t>
            </w:r>
          </w:p>
        </w:tc>
      </w:tr>
      <w:tr w:rsidR="002F1C9A" w:rsidRPr="00015EEE" w:rsidTr="00207790">
        <w:trPr>
          <w:trHeight w:val="300"/>
        </w:trPr>
        <w:tc>
          <w:tcPr>
            <w:tcW w:w="924" w:type="dxa"/>
            <w:noWrap/>
          </w:tcPr>
          <w:p w:rsidR="002F1C9A" w:rsidRPr="00015EEE" w:rsidRDefault="002F1C9A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2F1C9A" w:rsidRPr="0042605A" w:rsidRDefault="002F1C9A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  <w:lang w:val="en-US"/>
              </w:rPr>
              <w:t>08</w:t>
            </w:r>
            <w:r w:rsidRPr="0042605A">
              <w:rPr>
                <w:sz w:val="28"/>
                <w:szCs w:val="28"/>
              </w:rPr>
              <w:t>.05</w:t>
            </w:r>
            <w:r w:rsidRPr="0042605A">
              <w:rPr>
                <w:sz w:val="28"/>
                <w:szCs w:val="28"/>
                <w:vertAlign w:val="superscript"/>
              </w:rPr>
              <w:t>3</w:t>
            </w:r>
          </w:p>
          <w:p w:rsidR="002F1C9A" w:rsidRPr="0042605A" w:rsidRDefault="002F1C9A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080500</w:t>
            </w:r>
            <w:r w:rsidRPr="0042605A">
              <w:rPr>
                <w:sz w:val="28"/>
                <w:szCs w:val="28"/>
                <w:vertAlign w:val="superscript"/>
              </w:rPr>
              <w:t>4</w:t>
            </w:r>
            <w:r w:rsidR="0042605A" w:rsidRPr="0042605A">
              <w:rPr>
                <w:sz w:val="28"/>
                <w:szCs w:val="28"/>
                <w:vertAlign w:val="superscript"/>
              </w:rPr>
              <w:t>, 5</w:t>
            </w:r>
          </w:p>
          <w:p w:rsidR="002F1C9A" w:rsidRPr="0042605A" w:rsidRDefault="002F1C9A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130304</w:t>
            </w:r>
            <w:r w:rsidRPr="0042605A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</w:tcPr>
          <w:p w:rsidR="002F1C9A" w:rsidRPr="0042605A" w:rsidRDefault="002F1C9A" w:rsidP="009E7786">
            <w:pPr>
              <w:jc w:val="both"/>
              <w:rPr>
                <w:sz w:val="28"/>
                <w:szCs w:val="28"/>
              </w:rPr>
            </w:pPr>
            <w:r w:rsidRPr="0042605A">
              <w:rPr>
                <w:sz w:val="28"/>
                <w:szCs w:val="28"/>
              </w:rPr>
              <w:t>Геология нефти и газа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020302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Геофизика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121100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Гидравлические машины, гидроприводы и гидропневмоавтоматика</w:t>
            </w:r>
          </w:p>
        </w:tc>
      </w:tr>
      <w:tr w:rsidR="00207790" w:rsidRPr="00015EEE" w:rsidTr="008D76E5">
        <w:trPr>
          <w:trHeight w:val="1932"/>
        </w:trPr>
        <w:tc>
          <w:tcPr>
            <w:tcW w:w="924" w:type="dxa"/>
            <w:noWrap/>
          </w:tcPr>
          <w:p w:rsidR="00207790" w:rsidRPr="00015EEE" w:rsidRDefault="00207790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207790" w:rsidRDefault="00207790" w:rsidP="0020779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0107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  <w:p w:rsidR="00207790" w:rsidRPr="00015EEE" w:rsidRDefault="00207790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0107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207790" w:rsidRPr="00015EEE" w:rsidRDefault="00207790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08.04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207790" w:rsidRPr="00015EEE" w:rsidRDefault="00207790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011400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207790" w:rsidRPr="00015EEE" w:rsidRDefault="00207790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011400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207790" w:rsidRPr="00015EEE" w:rsidRDefault="00207790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020304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207790" w:rsidRPr="00015EEE" w:rsidRDefault="00207790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Гидроге</w:t>
            </w:r>
            <w:r>
              <w:rPr>
                <w:sz w:val="28"/>
                <w:szCs w:val="28"/>
              </w:rPr>
              <w:t>о</w:t>
            </w:r>
            <w:r w:rsidRPr="00015EEE">
              <w:rPr>
                <w:sz w:val="28"/>
                <w:szCs w:val="28"/>
              </w:rPr>
              <w:t>логия и инженерная геология</w:t>
            </w:r>
          </w:p>
          <w:p w:rsidR="00207790" w:rsidRPr="00015EEE" w:rsidRDefault="00207790" w:rsidP="009E7786">
            <w:pPr>
              <w:jc w:val="both"/>
              <w:rPr>
                <w:sz w:val="28"/>
                <w:szCs w:val="28"/>
              </w:rPr>
            </w:pP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1511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1511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31.10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35.03.11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35.04.10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Гидромелиорация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29.04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290400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Гидротехническое строительство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1204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Гидротехническое строительство водных морских путей и портов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1204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Гидротехническое строительство водных путей и портов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1203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1203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Гидротехническое строительство речных сооружений и гидроэлектростанций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140209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Гидроэлектростанции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10.03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100300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Гидроэлектроэнергетика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0307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0307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Гидроэнергетические установки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0304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Горная электромеханика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0212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550600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650600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130400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lastRenderedPageBreak/>
              <w:t>130400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21.05.04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lastRenderedPageBreak/>
              <w:t>Горное дело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0506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Горные машины</w:t>
            </w:r>
          </w:p>
        </w:tc>
      </w:tr>
      <w:tr w:rsidR="004E40DE" w:rsidRPr="00015EEE" w:rsidTr="00207790">
        <w:trPr>
          <w:trHeight w:val="300"/>
        </w:trPr>
        <w:tc>
          <w:tcPr>
            <w:tcW w:w="924" w:type="dxa"/>
            <w:noWrap/>
          </w:tcPr>
          <w:p w:rsidR="004E40DE" w:rsidRPr="00015EEE" w:rsidRDefault="004E40D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4E40DE" w:rsidRPr="0042605A" w:rsidRDefault="004E40DE" w:rsidP="00015EEE">
            <w:pPr>
              <w:jc w:val="center"/>
              <w:rPr>
                <w:sz w:val="28"/>
                <w:szCs w:val="28"/>
              </w:rPr>
            </w:pPr>
            <w:r w:rsidRPr="0042605A">
              <w:rPr>
                <w:sz w:val="28"/>
                <w:szCs w:val="28"/>
              </w:rPr>
              <w:t>0506</w:t>
            </w:r>
            <w:r w:rsidRPr="0042605A">
              <w:rPr>
                <w:sz w:val="28"/>
                <w:szCs w:val="28"/>
                <w:vertAlign w:val="superscript"/>
              </w:rPr>
              <w:t>2</w:t>
            </w:r>
            <w:r w:rsidRPr="0042605A">
              <w:rPr>
                <w:sz w:val="28"/>
                <w:szCs w:val="28"/>
              </w:rPr>
              <w:tab/>
            </w:r>
          </w:p>
        </w:tc>
        <w:tc>
          <w:tcPr>
            <w:tcW w:w="6917" w:type="dxa"/>
            <w:noWrap/>
          </w:tcPr>
          <w:p w:rsidR="004E40DE" w:rsidRPr="0042605A" w:rsidRDefault="004E40DE" w:rsidP="004E40DE">
            <w:pPr>
              <w:jc w:val="both"/>
              <w:rPr>
                <w:sz w:val="28"/>
                <w:szCs w:val="28"/>
              </w:rPr>
            </w:pPr>
            <w:r w:rsidRPr="0042605A">
              <w:rPr>
                <w:sz w:val="28"/>
                <w:szCs w:val="28"/>
              </w:rPr>
              <w:t>Горные машины и комплексы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17.01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170100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170100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150402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Горные машины и оборудование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1206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Городское строительство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1206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290500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270105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Городское строительство и хозяйство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311100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120303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Городской кадастр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270400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270900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271000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07.03.04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07.04.04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Градостроительство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290200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270302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270300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07.03.03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07.04.03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Дизайн архитектурной среды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38.03.10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38.04.10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Жилищное хозяйство и коммунальная инфраструктура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201800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210403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Защищенные системы связи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311000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120302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Земельный кадастр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1508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31.09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310900</w:t>
            </w:r>
            <w:r w:rsidR="0042605A">
              <w:rPr>
                <w:sz w:val="28"/>
                <w:szCs w:val="28"/>
                <w:vertAlign w:val="superscript"/>
              </w:rPr>
              <w:t>4, 5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120301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Землеустройство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560600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554000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650500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Землеустройство и земельный кадастр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120300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120700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21.03.02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21.04.02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Землеустройство и кадастры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Инженерная геодезия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EA3C73" w:rsidRPr="0042605A" w:rsidRDefault="00EA3C73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311600</w:t>
            </w:r>
            <w:r w:rsidRPr="0042605A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42605A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311600</w:t>
            </w:r>
            <w:r w:rsidRPr="0042605A">
              <w:rPr>
                <w:sz w:val="28"/>
                <w:szCs w:val="28"/>
                <w:vertAlign w:val="superscript"/>
              </w:rPr>
              <w:t>5</w:t>
            </w:r>
          </w:p>
          <w:p w:rsidR="00EA3C73" w:rsidRPr="00723736" w:rsidRDefault="00EA3C73" w:rsidP="00015EEE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280301</w:t>
            </w:r>
            <w:r w:rsidRPr="0042605A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210700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11.03.02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11.04.02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Инфокоммуникационные технологии и системы связи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723286" w:rsidRPr="0042605A" w:rsidRDefault="007232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210701</w:t>
            </w:r>
            <w:r w:rsidRPr="0042605A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11.05.04</w:t>
            </w:r>
            <w:r w:rsidRPr="00015EEE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Инфокоммуникационные технологии и системы специальной связи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1304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30.04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300400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013700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020501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Картография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021300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05.03.03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05.04.03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Картография и геоинформатика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0304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Кибернетика электрических систем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29.05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Коммунальное строительство и хозяйство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0705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Конструирование и производство радиоаппаратуры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23.03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Конструирование и технология радиоэлектронных средств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211000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11.03.03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11.04.03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Конструирование и технология электронных средств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151900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15.03.05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15.04.05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16.01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101300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140502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Котло- и реакторостроение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0520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Котлостроение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0579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Криогенная техника</w:t>
            </w:r>
          </w:p>
        </w:tc>
      </w:tr>
      <w:tr w:rsidR="00C17155" w:rsidRPr="00015EEE" w:rsidTr="00207790">
        <w:trPr>
          <w:trHeight w:val="300"/>
        </w:trPr>
        <w:tc>
          <w:tcPr>
            <w:tcW w:w="924" w:type="dxa"/>
            <w:noWrap/>
          </w:tcPr>
          <w:p w:rsidR="00C17155" w:rsidRPr="00D17DF2" w:rsidRDefault="00C17155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C17155" w:rsidRPr="00D17DF2" w:rsidRDefault="00C17155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17DF2">
              <w:rPr>
                <w:sz w:val="28"/>
                <w:szCs w:val="28"/>
              </w:rPr>
              <w:t>250700</w:t>
            </w:r>
            <w:r w:rsidRPr="00D17DF2"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6917" w:type="dxa"/>
            <w:vMerge w:val="restart"/>
            <w:noWrap/>
          </w:tcPr>
          <w:p w:rsidR="00C17155" w:rsidRPr="00D17DF2" w:rsidRDefault="00C17155" w:rsidP="009E7786">
            <w:pPr>
              <w:jc w:val="both"/>
              <w:rPr>
                <w:sz w:val="28"/>
                <w:szCs w:val="28"/>
              </w:rPr>
            </w:pPr>
            <w:r w:rsidRPr="00D17DF2">
              <w:rPr>
                <w:sz w:val="28"/>
                <w:szCs w:val="28"/>
              </w:rPr>
              <w:t>Ландшафтная архитектура</w:t>
            </w:r>
          </w:p>
        </w:tc>
      </w:tr>
      <w:tr w:rsidR="00C17155" w:rsidRPr="00015EEE" w:rsidTr="00207790">
        <w:trPr>
          <w:trHeight w:val="300"/>
        </w:trPr>
        <w:tc>
          <w:tcPr>
            <w:tcW w:w="924" w:type="dxa"/>
            <w:noWrap/>
          </w:tcPr>
          <w:p w:rsidR="00C17155" w:rsidRPr="00D17DF2" w:rsidRDefault="00C17155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C17155" w:rsidRPr="00D17DF2" w:rsidRDefault="00C17155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17DF2">
              <w:rPr>
                <w:sz w:val="28"/>
                <w:szCs w:val="28"/>
              </w:rPr>
              <w:t>35.03.09</w:t>
            </w:r>
            <w:r w:rsidRPr="00D17DF2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vMerge/>
            <w:noWrap/>
          </w:tcPr>
          <w:p w:rsidR="00C17155" w:rsidRPr="00D17DF2" w:rsidRDefault="00C17155" w:rsidP="009E7786">
            <w:pPr>
              <w:jc w:val="both"/>
              <w:rPr>
                <w:sz w:val="28"/>
                <w:szCs w:val="28"/>
              </w:rPr>
            </w:pPr>
          </w:p>
        </w:tc>
      </w:tr>
      <w:tr w:rsidR="00C17155" w:rsidRPr="00015EEE" w:rsidTr="00207790">
        <w:trPr>
          <w:trHeight w:val="300"/>
        </w:trPr>
        <w:tc>
          <w:tcPr>
            <w:tcW w:w="924" w:type="dxa"/>
            <w:noWrap/>
          </w:tcPr>
          <w:p w:rsidR="00C17155" w:rsidRPr="00D17DF2" w:rsidRDefault="00C17155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C17155" w:rsidRPr="00D17DF2" w:rsidRDefault="00C17155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17DF2">
              <w:rPr>
                <w:sz w:val="28"/>
                <w:szCs w:val="28"/>
              </w:rPr>
              <w:t>34.04.10</w:t>
            </w:r>
            <w:r w:rsidRPr="00D17DF2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vMerge/>
            <w:noWrap/>
          </w:tcPr>
          <w:p w:rsidR="00C17155" w:rsidRPr="00D17DF2" w:rsidRDefault="00C17155" w:rsidP="009E7786">
            <w:pPr>
              <w:jc w:val="both"/>
              <w:rPr>
                <w:sz w:val="28"/>
                <w:szCs w:val="28"/>
              </w:rPr>
            </w:pP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D17DF2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EA3C73" w:rsidRPr="00D17DF2" w:rsidRDefault="00EA3C73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17DF2">
              <w:rPr>
                <w:sz w:val="28"/>
                <w:szCs w:val="28"/>
              </w:rPr>
              <w:t>656200</w:t>
            </w:r>
            <w:r w:rsidRPr="00D17DF2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D17DF2" w:rsidRDefault="00015EEE" w:rsidP="00015EEE">
            <w:pPr>
              <w:jc w:val="center"/>
              <w:rPr>
                <w:sz w:val="28"/>
                <w:szCs w:val="28"/>
              </w:rPr>
            </w:pPr>
            <w:r w:rsidRPr="00D17DF2">
              <w:rPr>
                <w:sz w:val="28"/>
                <w:szCs w:val="28"/>
              </w:rPr>
              <w:t>250200</w:t>
            </w:r>
            <w:r w:rsidRPr="00D17DF2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D17DF2" w:rsidRDefault="00015EEE" w:rsidP="009E7786">
            <w:pPr>
              <w:jc w:val="both"/>
              <w:rPr>
                <w:sz w:val="28"/>
                <w:szCs w:val="28"/>
              </w:rPr>
            </w:pPr>
            <w:r w:rsidRPr="00D17DF2">
              <w:rPr>
                <w:sz w:val="28"/>
                <w:szCs w:val="28"/>
              </w:rPr>
              <w:t>Лесное хозяйство и ландшафтное строительство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0201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09.01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090100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130402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Маркшейдерское дело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150700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15.03.01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15.04.01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Машиностроение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651400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Машиностроительные технологии и оборудование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170600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260601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Машины и аппараты пищевых производств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0516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0516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170500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240801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Машины и аппараты химических производств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170500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17.05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0508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170200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130602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Машины и оборудование нефтяных и газовых промыслов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0522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Машины и оборудование предприятий связи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320500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280401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Мелиорация, рекультивация и охрана земель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120200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151002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Металлообрабатывающие станки и комплексы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120200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Металлорежущие станки и инструменты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17.03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170300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150404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Металлургические машины и оборудование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0403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Металлургические печи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550500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651300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150400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22.03.02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22.04.02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Металлургия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11.09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Металлургия и процессы сварочного производства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0411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Металлургия и технология сварочного производства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110700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150107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Металлургия сварочного производства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0402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110200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150102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Металлургия цветных металлов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0401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11.01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110100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150101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Металлургия черных металлов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291300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270113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Механизация и автоматизация строительства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1509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Механизация процессов сельскохозяйственного производства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1509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31.13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311300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110301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Механизация сельского хозяйства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0573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Механическое оборудование заводов цветной металлургии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0505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Механическое оборудование заводов черной и цветной металлургии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0572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Механическое оборудование заводов черной металлургии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EA3C73" w:rsidRPr="00EA3C73" w:rsidRDefault="00EA3C73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171600</w:t>
            </w:r>
            <w:r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0562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63FA" w:rsidRPr="00D17DF2" w:rsidRDefault="000163FA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17DF2">
              <w:rPr>
                <w:sz w:val="28"/>
                <w:szCs w:val="28"/>
              </w:rPr>
              <w:t>652000</w:t>
            </w:r>
            <w:r w:rsidRPr="00D17DF2">
              <w:rPr>
                <w:sz w:val="28"/>
                <w:szCs w:val="28"/>
                <w:vertAlign w:val="superscript"/>
              </w:rPr>
              <w:t>5</w:t>
            </w:r>
          </w:p>
          <w:p w:rsidR="000163FA" w:rsidRDefault="000163FA" w:rsidP="00015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221000</w:t>
            </w:r>
            <w:r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63FA" w:rsidRDefault="00015EEE" w:rsidP="000163F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15.03.06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Мехатроника и робототехника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0708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23.06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Многоканальная электросвязь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201000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210404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Многоканальные телекоммуникационные системы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09.10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090900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130601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Морские нефтегазовые сооружения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1212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Мосты и тоннели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29.11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291100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270201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Мосты и транспортные тоннели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291100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Мосты и транспортные туннели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190100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23.03.02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23.04.02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Наземные транспортно-технологические комплексы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190109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23.05.01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Наземные транспортно-технологические средства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63FA" w:rsidRPr="00D17DF2" w:rsidRDefault="000163FA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17DF2">
              <w:rPr>
                <w:sz w:val="28"/>
                <w:szCs w:val="28"/>
              </w:rPr>
              <w:t>551400</w:t>
            </w:r>
            <w:r w:rsidRPr="00D17DF2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D17DF2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17DF2">
              <w:rPr>
                <w:sz w:val="28"/>
                <w:szCs w:val="28"/>
              </w:rPr>
              <w:t>551400</w:t>
            </w:r>
            <w:r w:rsidRPr="00D17DF2">
              <w:rPr>
                <w:sz w:val="28"/>
                <w:szCs w:val="28"/>
                <w:vertAlign w:val="superscript"/>
              </w:rPr>
              <w:t>5</w:t>
            </w:r>
          </w:p>
          <w:p w:rsidR="000163FA" w:rsidRPr="00723736" w:rsidRDefault="000163FA" w:rsidP="00015EEE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D17DF2">
              <w:rPr>
                <w:sz w:val="28"/>
                <w:szCs w:val="28"/>
              </w:rPr>
              <w:t>190100</w:t>
            </w:r>
            <w:r w:rsidRPr="00D17DF2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Наземные транспортные системы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723736" w:rsidRPr="00D17DF2" w:rsidRDefault="00723736" w:rsidP="0072373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17DF2">
              <w:rPr>
                <w:sz w:val="28"/>
                <w:szCs w:val="28"/>
              </w:rPr>
              <w:t>553600</w:t>
            </w:r>
            <w:r w:rsidRPr="00D17DF2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553600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650700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130500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lastRenderedPageBreak/>
              <w:t>131000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21.03.01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21.04.01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lastRenderedPageBreak/>
              <w:t>Нефтегазовое дело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130600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Оборудование и агрегаты нефтегазового производства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0504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12.05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150202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Оборудование и технология сварочного производства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171700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130603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Оборудование нефтегазопереработки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110600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Обработка металлов давлением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07.16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Организация производства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1749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Организация управления в городском хозяйстве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1748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Организация управления в строительстве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09.05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090500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130403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Открытые горные работы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25.13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320700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280201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Охрана окружающей среды и рациональное использование природных ресурсов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723736" w:rsidP="0072373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1217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Очистка природных и сточных вод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0520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Парогенераторостроение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090200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130404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Подземная разработка месторождений полезных ископаемых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0510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Подъемно-транспортные машины и оборудование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15.04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170900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606BB8" w:rsidRPr="00D17DF2" w:rsidRDefault="00606BB8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17DF2">
              <w:rPr>
                <w:sz w:val="28"/>
                <w:szCs w:val="28"/>
              </w:rPr>
              <w:t>190205</w:t>
            </w:r>
            <w:r w:rsidRPr="00D17DF2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Подъемно-транспортные, строительные, дорожные машины и оборудование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19.01.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606BB8" w:rsidRPr="00D17DF2" w:rsidRDefault="00606BB8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17DF2">
              <w:rPr>
                <w:sz w:val="28"/>
                <w:szCs w:val="28"/>
              </w:rPr>
              <w:t>190100</w:t>
            </w:r>
            <w:r w:rsidRPr="00D17DF2">
              <w:rPr>
                <w:sz w:val="28"/>
                <w:szCs w:val="28"/>
                <w:vertAlign w:val="superscript"/>
              </w:rPr>
              <w:t>4</w:t>
            </w:r>
            <w:r w:rsidR="00D17DF2" w:rsidRPr="00D17DF2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D17DF2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17DF2">
              <w:rPr>
                <w:sz w:val="28"/>
                <w:szCs w:val="28"/>
              </w:rPr>
              <w:t>551500</w:t>
            </w:r>
            <w:r w:rsidRPr="00D17DF2">
              <w:rPr>
                <w:sz w:val="28"/>
                <w:szCs w:val="28"/>
                <w:vertAlign w:val="superscript"/>
              </w:rPr>
              <w:t>4, 5</w:t>
            </w:r>
          </w:p>
          <w:p w:rsidR="00606BB8" w:rsidRPr="00D17DF2" w:rsidRDefault="00606BB8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17DF2">
              <w:rPr>
                <w:sz w:val="28"/>
                <w:szCs w:val="28"/>
              </w:rPr>
              <w:t>653700</w:t>
            </w:r>
            <w:r w:rsidRPr="00D17DF2">
              <w:rPr>
                <w:sz w:val="28"/>
                <w:szCs w:val="28"/>
                <w:vertAlign w:val="superscript"/>
              </w:rPr>
              <w:t>5</w:t>
            </w:r>
          </w:p>
          <w:p w:rsidR="00606BB8" w:rsidRPr="00D17DF2" w:rsidRDefault="00606BB8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17DF2">
              <w:rPr>
                <w:sz w:val="28"/>
                <w:szCs w:val="28"/>
              </w:rPr>
              <w:t>200101</w:t>
            </w:r>
            <w:r w:rsidRPr="00D17DF2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200100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12.03.01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12.04.01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Приборостроение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0531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Приборы точной механики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1301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30.01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300100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120101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1B5DCD" w:rsidRPr="00D17DF2" w:rsidRDefault="001B5DCD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17DF2">
              <w:rPr>
                <w:sz w:val="28"/>
                <w:szCs w:val="28"/>
              </w:rPr>
              <w:t>300100</w:t>
            </w:r>
            <w:r w:rsidRPr="00D17DF2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120401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lastRenderedPageBreak/>
              <w:t>21.05.01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lastRenderedPageBreak/>
              <w:t>Прикладная геодезия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650100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130300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130101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21.05.02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Прикладная геология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09.05.01</w:t>
            </w:r>
            <w:r w:rsidRPr="00015EEE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200106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11.05.03</w:t>
            </w:r>
            <w:r w:rsidRPr="00015EEE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Применение и эксплуатация средств и систем специального мониторинга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560700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554100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Природообустройство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280100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20.03.02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20.04.02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Природообустройство и водопользование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320100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A61557" w:rsidRPr="00D17DF2" w:rsidRDefault="00A61557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17DF2">
              <w:rPr>
                <w:sz w:val="28"/>
                <w:szCs w:val="28"/>
              </w:rPr>
              <w:t>013400</w:t>
            </w:r>
            <w:r w:rsidRPr="00D17DF2">
              <w:rPr>
                <w:sz w:val="28"/>
                <w:szCs w:val="28"/>
                <w:vertAlign w:val="superscript"/>
              </w:rPr>
              <w:t>5</w:t>
            </w:r>
          </w:p>
          <w:p w:rsidR="00A61557" w:rsidRPr="00A61557" w:rsidRDefault="00A61557" w:rsidP="00015EEE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D17DF2">
              <w:rPr>
                <w:sz w:val="28"/>
                <w:szCs w:val="28"/>
              </w:rPr>
              <w:t>020802</w:t>
            </w:r>
            <w:r w:rsidRPr="00D17DF2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Природопользование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A61557" w:rsidRPr="00015EEE" w:rsidRDefault="00A61557" w:rsidP="00A61557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291400</w:t>
            </w:r>
            <w:r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270114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Проектирование зданий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200800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210201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Проектирование и технология радиоэлектронных средств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551100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210200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654300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Проектирование и технология электронных средств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0207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Проектирование и эксплуатация газонефтепроводов, газохранилищ и нефтебаз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120900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150401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Проектирование технических и технологических комплексов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09.08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090700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130501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Проектирование, сооружение и эксплуатация газонефтепроводов и газонефтехранилищ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1207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Производство бетонных и железобетонных изделий и</w:t>
            </w:r>
            <w:r w:rsidR="009E7786">
              <w:rPr>
                <w:sz w:val="28"/>
                <w:szCs w:val="28"/>
              </w:rPr>
              <w:t> </w:t>
            </w:r>
            <w:r w:rsidRPr="00015EEE">
              <w:rPr>
                <w:sz w:val="28"/>
                <w:szCs w:val="28"/>
              </w:rPr>
              <w:t>конструкций для сборного строительства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1207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0D6C15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 xml:space="preserve">Производство строительных изделий и деталей 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1207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29.06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Производство строительных изделий и конструкций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290600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270106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Производство строительных материалов, изделий и конструкций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0308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10.07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100700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140104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Промышленная теплоэнергетика</w:t>
            </w:r>
          </w:p>
        </w:tc>
      </w:tr>
      <w:tr w:rsidR="003F2771" w:rsidRPr="00015EEE" w:rsidTr="00207790">
        <w:trPr>
          <w:trHeight w:val="300"/>
        </w:trPr>
        <w:tc>
          <w:tcPr>
            <w:tcW w:w="924" w:type="dxa"/>
            <w:noWrap/>
          </w:tcPr>
          <w:p w:rsidR="003F2771" w:rsidRPr="00015EEE" w:rsidRDefault="003F2771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3F2771" w:rsidRPr="000D6C15" w:rsidRDefault="003F2771" w:rsidP="003F277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0612</w:t>
            </w:r>
            <w:r w:rsidRPr="000D6C15">
              <w:rPr>
                <w:sz w:val="28"/>
                <w:szCs w:val="28"/>
                <w:vertAlign w:val="superscript"/>
              </w:rPr>
              <w:t>1</w:t>
            </w:r>
            <w:r w:rsidR="000D6C15" w:rsidRPr="000D6C15">
              <w:rPr>
                <w:sz w:val="28"/>
                <w:szCs w:val="28"/>
                <w:vertAlign w:val="superscript"/>
              </w:rPr>
              <w:t>, 2</w:t>
            </w:r>
          </w:p>
          <w:p w:rsidR="003F2771" w:rsidRPr="000D6C15" w:rsidRDefault="003F2771" w:rsidP="003F277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20.05</w:t>
            </w:r>
            <w:r w:rsidRPr="000D6C15">
              <w:rPr>
                <w:sz w:val="28"/>
                <w:szCs w:val="28"/>
                <w:vertAlign w:val="superscript"/>
              </w:rPr>
              <w:t>3</w:t>
            </w:r>
          </w:p>
          <w:p w:rsidR="003F2771" w:rsidRPr="000D6C15" w:rsidRDefault="003F2771" w:rsidP="003F277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lastRenderedPageBreak/>
              <w:t>200400</w:t>
            </w:r>
            <w:r w:rsidRPr="000D6C15">
              <w:rPr>
                <w:sz w:val="28"/>
                <w:szCs w:val="28"/>
                <w:vertAlign w:val="superscript"/>
              </w:rPr>
              <w:t>4</w:t>
            </w:r>
            <w:r w:rsidR="000D6C15" w:rsidRPr="000D6C15">
              <w:rPr>
                <w:sz w:val="28"/>
                <w:szCs w:val="28"/>
                <w:vertAlign w:val="superscript"/>
              </w:rPr>
              <w:t>, 5</w:t>
            </w:r>
          </w:p>
          <w:p w:rsidR="003F2771" w:rsidRPr="000D6C15" w:rsidRDefault="003F2771" w:rsidP="003F277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210106</w:t>
            </w:r>
            <w:r w:rsidRPr="000D6C15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</w:tcPr>
          <w:p w:rsidR="003F2771" w:rsidRPr="000D6C15" w:rsidRDefault="003F2771" w:rsidP="009E7786">
            <w:pPr>
              <w:jc w:val="both"/>
              <w:rPr>
                <w:sz w:val="28"/>
                <w:szCs w:val="28"/>
              </w:rPr>
            </w:pPr>
            <w:r w:rsidRPr="000D6C15">
              <w:rPr>
                <w:sz w:val="28"/>
                <w:szCs w:val="28"/>
              </w:rPr>
              <w:lastRenderedPageBreak/>
              <w:t>Промышленная электроника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1202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29.03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290300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Промышленное и гражданское строительство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0703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Радиосвязь и радиовещание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23.07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201100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210405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Радиосвязь, радиовещание и телевидение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9E7786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  <w:lang w:val="en-US"/>
              </w:rPr>
              <w:t>0701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  <w:p w:rsidR="00A61557" w:rsidRPr="000D6C15" w:rsidRDefault="00A61557" w:rsidP="00A6155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23.01</w:t>
            </w:r>
            <w:r w:rsidRPr="000D6C15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9E7786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  <w:lang w:val="en-US"/>
              </w:rPr>
              <w:t>200700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9E7786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  <w:lang w:val="en-US"/>
              </w:rPr>
              <w:t>552500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654200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210300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210302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210400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11.03.01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11.04.01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Радиотехника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0704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23.02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071500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013800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010801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210301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Радиофизика и электроника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201600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210304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Радиоэлектронные системы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210601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11.05.01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Радиоэлектронные системы и комплексы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09.07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090600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130503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Разработка и эксплуатация нефтяных и газовых месторождений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0202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Разработка месторождений полезных ископаемых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0205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Разработка нефтяных и газовых месторождений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270200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07.03.02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07.04.02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Реконструкция и реставрация архитектурного наследия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291200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270303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Реставрация и реконструкция архитектурного наследия</w:t>
            </w:r>
          </w:p>
        </w:tc>
      </w:tr>
      <w:tr w:rsidR="00262686" w:rsidRPr="00015EEE" w:rsidTr="00207790">
        <w:trPr>
          <w:trHeight w:val="300"/>
        </w:trPr>
        <w:tc>
          <w:tcPr>
            <w:tcW w:w="924" w:type="dxa"/>
            <w:noWrap/>
          </w:tcPr>
          <w:p w:rsidR="00262686" w:rsidRPr="00015EEE" w:rsidRDefault="00262686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262686" w:rsidRPr="000D6C15" w:rsidRDefault="002626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21.06</w:t>
            </w:r>
            <w:r w:rsidRPr="000D6C1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</w:tcPr>
          <w:p w:rsidR="00262686" w:rsidRPr="000D6C15" w:rsidRDefault="00262686" w:rsidP="009E7786">
            <w:pPr>
              <w:jc w:val="both"/>
              <w:rPr>
                <w:sz w:val="28"/>
                <w:szCs w:val="28"/>
              </w:rPr>
            </w:pPr>
            <w:r w:rsidRPr="000D6C15">
              <w:rPr>
                <w:sz w:val="28"/>
                <w:szCs w:val="28"/>
              </w:rPr>
              <w:t>Робототехнические системы и комплексы</w:t>
            </w:r>
          </w:p>
        </w:tc>
      </w:tr>
      <w:tr w:rsidR="00262686" w:rsidRPr="00015EEE" w:rsidTr="00207790">
        <w:trPr>
          <w:trHeight w:val="300"/>
        </w:trPr>
        <w:tc>
          <w:tcPr>
            <w:tcW w:w="924" w:type="dxa"/>
            <w:noWrap/>
          </w:tcPr>
          <w:p w:rsidR="00262686" w:rsidRPr="00015EEE" w:rsidRDefault="00262686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262686" w:rsidRPr="000D6C15" w:rsidRDefault="002626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210300</w:t>
            </w:r>
            <w:r w:rsidRPr="000D6C15">
              <w:rPr>
                <w:sz w:val="28"/>
                <w:szCs w:val="28"/>
                <w:vertAlign w:val="superscript"/>
              </w:rPr>
              <w:t>4</w:t>
            </w:r>
            <w:r w:rsidR="000D6C15" w:rsidRPr="000D6C15">
              <w:rPr>
                <w:sz w:val="28"/>
                <w:szCs w:val="28"/>
                <w:vertAlign w:val="superscript"/>
              </w:rPr>
              <w:t>, 5</w:t>
            </w:r>
          </w:p>
          <w:p w:rsidR="00262686" w:rsidRPr="000D6C15" w:rsidRDefault="002626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220402</w:t>
            </w:r>
            <w:r w:rsidRPr="000D6C15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</w:tcPr>
          <w:p w:rsidR="00262686" w:rsidRPr="000D6C15" w:rsidRDefault="00262686" w:rsidP="009E7786">
            <w:pPr>
              <w:jc w:val="both"/>
              <w:rPr>
                <w:sz w:val="28"/>
                <w:szCs w:val="28"/>
              </w:rPr>
            </w:pPr>
            <w:r w:rsidRPr="000D6C15">
              <w:rPr>
                <w:sz w:val="28"/>
                <w:szCs w:val="28"/>
              </w:rPr>
              <w:t>Роботы робототехнические системы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260500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lastRenderedPageBreak/>
              <w:t>250203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lastRenderedPageBreak/>
              <w:t>Садово-парковое и ландшафтное строительство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1205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Сельскохозяйственное строительство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200900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210406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Сети связи и системы коммутации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190901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23.05.05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Системы обеспечения движения поездов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0208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Сооружение газонефтепроводов, газохранилищ и нефтебаз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210602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9E7786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11.05.02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Специальные радиотехнические системы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140401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13.05.02</w:t>
            </w:r>
            <w:r w:rsidRPr="00015EEE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Специальные электромеханические системы</w:t>
            </w:r>
          </w:p>
        </w:tc>
      </w:tr>
      <w:tr w:rsidR="002C3D17" w:rsidRPr="00015EEE" w:rsidTr="00207790">
        <w:trPr>
          <w:trHeight w:val="300"/>
        </w:trPr>
        <w:tc>
          <w:tcPr>
            <w:tcW w:w="924" w:type="dxa"/>
            <w:noWrap/>
          </w:tcPr>
          <w:p w:rsidR="002C3D17" w:rsidRPr="00015EEE" w:rsidRDefault="002C3D17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2C3D17" w:rsidRPr="000D6C15" w:rsidRDefault="002C3D17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201200</w:t>
            </w:r>
            <w:r w:rsidRPr="000D6C15">
              <w:rPr>
                <w:sz w:val="28"/>
                <w:szCs w:val="28"/>
                <w:vertAlign w:val="superscript"/>
              </w:rPr>
              <w:t>4</w:t>
            </w:r>
          </w:p>
          <w:p w:rsidR="002C3D17" w:rsidRPr="000D6C15" w:rsidRDefault="002C3D17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201200</w:t>
            </w:r>
            <w:r w:rsidRPr="000D6C15">
              <w:rPr>
                <w:sz w:val="28"/>
                <w:szCs w:val="28"/>
                <w:vertAlign w:val="superscript"/>
              </w:rPr>
              <w:t>5</w:t>
            </w:r>
          </w:p>
          <w:p w:rsidR="002C3D17" w:rsidRPr="000D6C15" w:rsidRDefault="002C3D17" w:rsidP="002C3D1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210402</w:t>
            </w:r>
            <w:r w:rsidRPr="000D6C15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</w:tcPr>
          <w:p w:rsidR="002C3D17" w:rsidRPr="000D6C15" w:rsidRDefault="002C3D17" w:rsidP="009E7786">
            <w:pPr>
              <w:jc w:val="both"/>
              <w:rPr>
                <w:sz w:val="28"/>
                <w:szCs w:val="28"/>
              </w:rPr>
            </w:pPr>
            <w:r w:rsidRPr="000D6C15">
              <w:rPr>
                <w:sz w:val="28"/>
                <w:szCs w:val="28"/>
              </w:rPr>
              <w:t>Средства связи с подвижными объектами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0511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Строительные и дорожные машины и оборудование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1219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550100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9E7786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653500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270100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270800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08.03.01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9E7786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08.04.01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29.10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автомобильных дорог и аэродромов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420B51" w:rsidRPr="009E7786" w:rsidRDefault="00420B51" w:rsidP="00420B51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1213</w:t>
            </w:r>
            <w:r>
              <w:rPr>
                <w:sz w:val="28"/>
                <w:szCs w:val="28"/>
                <w:vertAlign w:val="superscript"/>
              </w:rPr>
              <w:t xml:space="preserve">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аэродромов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0206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горных предприятий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1210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железных дорог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271501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23.05.06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железных дорог, мостов и транспортных тоннелей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1210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29.09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290900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9E7786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270204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железных дорог, путь и путевое хозяйство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0206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подземных сооружений и шахт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29.12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тепловых и атомных электростанций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271101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08.05.01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уникальных зданий и сооружений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271502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08.05.02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0702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Телеграфная и телефонная аппаратура и связь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0702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Телеграфная и телефонная связь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550400</w:t>
            </w:r>
            <w:r w:rsidR="000D6C15">
              <w:rPr>
                <w:sz w:val="28"/>
                <w:szCs w:val="28"/>
                <w:vertAlign w:val="superscript"/>
              </w:rPr>
              <w:t>4, 5</w:t>
            </w:r>
          </w:p>
          <w:p w:rsidR="009E7786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654400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lastRenderedPageBreak/>
              <w:t>210400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lastRenderedPageBreak/>
              <w:t>Телекоммуникации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140107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13.05.01</w:t>
            </w:r>
            <w:r w:rsidRPr="00015EEE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Тепло- и электрообеспечение специальных технических систем и объектов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0305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10.05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100500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140101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Тепловые электрические станции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1208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29.07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290700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9E7786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270109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Теплогазоснабжение и вентиляция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0403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Теплотехника и автоматизация металлургических печей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11.03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6A7D11" w:rsidP="009E7786">
            <w:pPr>
              <w:jc w:val="both"/>
              <w:rPr>
                <w:sz w:val="28"/>
                <w:szCs w:val="28"/>
              </w:rPr>
            </w:pPr>
            <w:r w:rsidRPr="000D6C15">
              <w:rPr>
                <w:sz w:val="28"/>
                <w:szCs w:val="28"/>
              </w:rPr>
              <w:t>Теплофизика</w:t>
            </w:r>
            <w:r w:rsidR="00015EEE" w:rsidRPr="00015EEE">
              <w:rPr>
                <w:sz w:val="28"/>
                <w:szCs w:val="28"/>
              </w:rPr>
              <w:t>, автоматизация и экология тепловых агрегатов в металлургии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0309</w:t>
            </w:r>
            <w:r w:rsidR="000D6C15">
              <w:rPr>
                <w:sz w:val="28"/>
                <w:szCs w:val="28"/>
                <w:vertAlign w:val="superscript"/>
              </w:rPr>
              <w:t>1, 2</w:t>
            </w:r>
          </w:p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10.09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8D76E5" w:rsidRPr="000D6C15" w:rsidRDefault="008D76E5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070700</w:t>
            </w:r>
            <w:r w:rsidRPr="000D6C15">
              <w:rPr>
                <w:sz w:val="28"/>
                <w:szCs w:val="28"/>
                <w:vertAlign w:val="superscript"/>
              </w:rPr>
              <w:t>4</w:t>
            </w:r>
            <w:r w:rsidR="000D6C15" w:rsidRPr="000D6C15">
              <w:rPr>
                <w:sz w:val="28"/>
                <w:szCs w:val="28"/>
                <w:vertAlign w:val="superscript"/>
              </w:rPr>
              <w:t>, 5</w:t>
            </w:r>
          </w:p>
          <w:p w:rsidR="008D76E5" w:rsidRPr="008D76E5" w:rsidRDefault="008D76E5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140402</w:t>
            </w:r>
            <w:r w:rsidRPr="000D6C15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Теплофизика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110300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150103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Теплофизика, автоматизация и экология промышленных печей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550900</w:t>
            </w:r>
            <w:r w:rsidR="000D6C15">
              <w:rPr>
                <w:sz w:val="28"/>
                <w:szCs w:val="28"/>
                <w:vertAlign w:val="superscript"/>
              </w:rPr>
              <w:t>4, 5</w:t>
            </w:r>
          </w:p>
          <w:p w:rsidR="009E7786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650800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140100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Теплоэнергетика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140100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13.03.01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13.04.01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Теплоэнергетика и теплотехника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0305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Теплоэнергетические установки электростанций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08.06.01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08.07.01</w:t>
            </w:r>
            <w:r w:rsidRPr="00015EEE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Техника и технологии строительства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16.03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070200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140401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Техника и физика низких температур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0108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Техника разведки месторождений полезных ископаемых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553100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9E7786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651100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140400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223200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16.03.01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9E7786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16.04.01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Техническая физика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F23F92" w:rsidRPr="009E7786" w:rsidRDefault="00F23F92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1218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Техническая эксплуатация зданий, оборудования и автоматических систем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150106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Технологии веществ и материалов в вооружении и военной технике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650200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F23F92" w:rsidRPr="000D6C15" w:rsidRDefault="00F23F92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130200</w:t>
            </w:r>
            <w:r w:rsidRPr="000D6C15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130102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21.05.03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Технологии геологической разведки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551800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9E7786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651600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150400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151000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15.03.02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15.04.02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Технологические машины и оборудование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0209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19582B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 xml:space="preserve">Технология и комплексная механизация открытой разработки </w:t>
            </w:r>
            <w:r w:rsidR="0019582B" w:rsidRPr="000D6C15">
              <w:rPr>
                <w:sz w:val="28"/>
                <w:szCs w:val="28"/>
              </w:rPr>
              <w:t xml:space="preserve">месторождений </w:t>
            </w:r>
            <w:r w:rsidRPr="00015EEE">
              <w:rPr>
                <w:sz w:val="28"/>
                <w:szCs w:val="28"/>
              </w:rPr>
              <w:t>полезных ископаемых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0202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0205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0108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08.06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080700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130203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Технология и техника разведки месторождений полезных ископаемых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12.01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151001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Технология машиностроения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0501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Технология машиностроения, металлорежущие станки и инструменты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552900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9E7786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150900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Технология, оборудование и автоматизация машиностроительных производств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653600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270200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Транспортное строительство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0521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Турбиностроение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16.02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19582B" w:rsidRPr="000D6C15" w:rsidRDefault="0019582B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101400</w:t>
            </w:r>
            <w:r w:rsidRPr="000D6C15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Турбостроение</w:t>
            </w:r>
          </w:p>
        </w:tc>
      </w:tr>
      <w:tr w:rsidR="002C3D17" w:rsidRPr="00015EEE" w:rsidTr="00207790">
        <w:trPr>
          <w:trHeight w:val="300"/>
        </w:trPr>
        <w:tc>
          <w:tcPr>
            <w:tcW w:w="924" w:type="dxa"/>
            <w:noWrap/>
          </w:tcPr>
          <w:p w:rsidR="002C3D17" w:rsidRPr="00015EEE" w:rsidRDefault="002C3D17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2C3D17" w:rsidRPr="000D6C15" w:rsidRDefault="002C3D17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071700</w:t>
            </w:r>
            <w:r w:rsidRPr="000D6C15">
              <w:rPr>
                <w:sz w:val="28"/>
                <w:szCs w:val="28"/>
                <w:vertAlign w:val="superscript"/>
              </w:rPr>
              <w:t>4</w:t>
            </w:r>
          </w:p>
          <w:p w:rsidR="002C3D17" w:rsidRPr="000D6C15" w:rsidRDefault="002C3D17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071700</w:t>
            </w:r>
            <w:r w:rsidRPr="000D6C15">
              <w:rPr>
                <w:sz w:val="28"/>
                <w:szCs w:val="28"/>
                <w:vertAlign w:val="superscript"/>
              </w:rPr>
              <w:t>5</w:t>
            </w:r>
          </w:p>
          <w:p w:rsidR="002C3D17" w:rsidRPr="000D6C15" w:rsidRDefault="002C3D17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210401</w:t>
            </w:r>
            <w:r w:rsidRPr="000D6C15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</w:tcPr>
          <w:p w:rsidR="002C3D17" w:rsidRPr="000D6C15" w:rsidRDefault="002C3D17" w:rsidP="009E7786">
            <w:pPr>
              <w:jc w:val="both"/>
              <w:rPr>
                <w:sz w:val="28"/>
                <w:szCs w:val="28"/>
              </w:rPr>
            </w:pPr>
            <w:r w:rsidRPr="000D6C15">
              <w:rPr>
                <w:sz w:val="28"/>
                <w:szCs w:val="28"/>
              </w:rPr>
              <w:t>Физика и техника оптической связи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240100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18.03.01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18.04.01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Химическая технология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550800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Химическая технология и биотехнология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250400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240403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Химическая технология природных энергоносителей и углеродных материалов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0802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Химическая технология твердого топлива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0802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Химическая технология топлива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25.04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Химическая технология топлива и углеродных материалов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7D0D44" w:rsidRPr="007D0D44" w:rsidRDefault="007D0D44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101700</w:t>
            </w:r>
            <w:r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140504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Холодильная, криогенная техника и кондиционирование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141200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16.03.03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16.04.03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Холодильная, криогенная техника и системы жизнеобеспечения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19582B" w:rsidRPr="0019582B" w:rsidRDefault="00015EEE" w:rsidP="0019582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0529</w:t>
            </w:r>
            <w:r w:rsidR="000D6C15">
              <w:rPr>
                <w:sz w:val="28"/>
                <w:szCs w:val="28"/>
                <w:vertAlign w:val="superscript"/>
              </w:rPr>
              <w:t>1, 2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Холодильные и компрессорные машины и установки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29.02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09.04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090400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130406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Шахтное и подземное строительство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B73AFD" w:rsidRPr="000D6C15" w:rsidRDefault="00B73AFD" w:rsidP="00015EEE">
            <w:pPr>
              <w:jc w:val="center"/>
              <w:rPr>
                <w:sz w:val="28"/>
                <w:szCs w:val="28"/>
              </w:rPr>
            </w:pPr>
            <w:r w:rsidRPr="000D6C15">
              <w:rPr>
                <w:sz w:val="28"/>
                <w:szCs w:val="28"/>
              </w:rPr>
              <w:t>511100</w:t>
            </w:r>
            <w:r w:rsidRPr="000D6C15">
              <w:rPr>
                <w:sz w:val="28"/>
                <w:szCs w:val="28"/>
                <w:vertAlign w:val="superscript"/>
              </w:rPr>
              <w:t>4</w:t>
            </w:r>
            <w:r w:rsidR="000D6C15" w:rsidRPr="000D6C15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D6C15" w:rsidRDefault="00015EEE" w:rsidP="00015EEE">
            <w:pPr>
              <w:jc w:val="center"/>
              <w:rPr>
                <w:sz w:val="28"/>
                <w:szCs w:val="28"/>
              </w:rPr>
            </w:pPr>
            <w:r w:rsidRPr="000D6C15">
              <w:rPr>
                <w:sz w:val="28"/>
                <w:szCs w:val="28"/>
              </w:rPr>
              <w:t>020800</w:t>
            </w:r>
            <w:r w:rsidRPr="000D6C15">
              <w:rPr>
                <w:sz w:val="28"/>
                <w:szCs w:val="28"/>
                <w:vertAlign w:val="superscript"/>
              </w:rPr>
              <w:t>6</w:t>
            </w:r>
          </w:p>
          <w:p w:rsidR="00B73AFD" w:rsidRPr="00B73AFD" w:rsidRDefault="00B73AFD" w:rsidP="00015EEE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022000</w:t>
            </w:r>
            <w:r w:rsidRPr="000D6C15"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Экология и природопользование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1721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Экономика и организация строительства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07.08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Экономика и управление в строительстве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291500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270115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Экспертиза и управление недвижимостью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1604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190401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23.05.04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Эксплуатация железных дорог</w:t>
            </w:r>
          </w:p>
        </w:tc>
      </w:tr>
      <w:tr w:rsidR="003846BA" w:rsidRPr="00015EEE" w:rsidTr="000D6C15">
        <w:trPr>
          <w:trHeight w:val="966"/>
        </w:trPr>
        <w:tc>
          <w:tcPr>
            <w:tcW w:w="924" w:type="dxa"/>
            <w:noWrap/>
          </w:tcPr>
          <w:p w:rsidR="003846BA" w:rsidRPr="00015EEE" w:rsidRDefault="003846BA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3846BA" w:rsidRPr="00015EEE" w:rsidRDefault="003846BA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190600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3846BA" w:rsidRPr="00015EEE" w:rsidRDefault="003846BA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23.03.03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3846BA" w:rsidRPr="00015EEE" w:rsidRDefault="003846BA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23.04.03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3846BA" w:rsidRPr="00015EEE" w:rsidRDefault="003846BA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Эксплуатация транспортно</w:t>
            </w:r>
            <w:r>
              <w:rPr>
                <w:sz w:val="28"/>
                <w:szCs w:val="28"/>
              </w:rPr>
              <w:t>-</w:t>
            </w:r>
            <w:r w:rsidRPr="00015EEE">
              <w:rPr>
                <w:sz w:val="28"/>
                <w:szCs w:val="28"/>
              </w:rPr>
              <w:t>технологических машин и комплексов</w:t>
            </w:r>
          </w:p>
          <w:p w:rsidR="003846BA" w:rsidRPr="00015EEE" w:rsidRDefault="003846BA" w:rsidP="009E7786">
            <w:pPr>
              <w:jc w:val="both"/>
              <w:rPr>
                <w:sz w:val="28"/>
                <w:szCs w:val="28"/>
              </w:rPr>
            </w:pP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1602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Электрификация железнодорожного транспорта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0634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Электрификация и автоматизация горных работ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31.14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311400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9E7786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110302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Электрификация и автоматизация сельского хозяйства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0303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Электрификация промышленных предприятий и установок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1510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Электрификация процессов сельскохозяйственного производства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1510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Электрификация сельского хозяйства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18.02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Электрические аппараты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180200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140602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Электрические и электронные аппараты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0601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Электрические машины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0601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Электрические машины и аппараты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0302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Электрические системы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10.02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D73646" w:rsidP="009E7786">
            <w:pPr>
              <w:jc w:val="both"/>
              <w:rPr>
                <w:sz w:val="28"/>
                <w:szCs w:val="28"/>
              </w:rPr>
            </w:pPr>
            <w:r w:rsidRPr="000D6C15">
              <w:rPr>
                <w:sz w:val="28"/>
                <w:szCs w:val="28"/>
              </w:rPr>
              <w:t xml:space="preserve">Электроэнергетические </w:t>
            </w:r>
            <w:r w:rsidR="00015EEE" w:rsidRPr="00015EEE">
              <w:rPr>
                <w:sz w:val="28"/>
                <w:szCs w:val="28"/>
              </w:rPr>
              <w:t>системы и сети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0301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10.01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100100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140204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Электрические станции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0301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Электрические станции, сети и системы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18.01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180100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9E7786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140601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Электромеханика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14.05.04</w:t>
            </w:r>
            <w:r w:rsidRPr="00015EEE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Электроника и автоматика физических установок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550700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210100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654100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Электроника и микроэлектроника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84665E" w:rsidRPr="000D6C15" w:rsidRDefault="0084665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210100</w:t>
            </w:r>
            <w:r w:rsidRPr="000D6C15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11.03.04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11.04.04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Электроника и наноэлектроника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181300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140610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0628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Электропривод и автоматизация промышленных установок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21.05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180400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140604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10.04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100400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140211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Электроснабжение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101800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190401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Электроснабжение железных дорог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0303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Электроснабжение промышленных предприятий, городов и сельского хозяйства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551300</w:t>
            </w:r>
            <w:r w:rsidR="000D6C15">
              <w:rPr>
                <w:sz w:val="28"/>
                <w:szCs w:val="28"/>
                <w:vertAlign w:val="superscript"/>
              </w:rPr>
              <w:t>4, 5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654500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140600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Электротехника, электромеханика и электротехнологии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180500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140605</w:t>
            </w:r>
            <w:r w:rsidR="009E7786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Электротехнологические установки и системы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0315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551700</w:t>
            </w:r>
            <w:r w:rsidR="000D6C15">
              <w:rPr>
                <w:sz w:val="28"/>
                <w:szCs w:val="28"/>
                <w:vertAlign w:val="superscript"/>
              </w:rPr>
              <w:t>4, 5</w:t>
            </w:r>
          </w:p>
          <w:p w:rsidR="009E7786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650900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9A0BAC" w:rsidRPr="009A0BAC" w:rsidRDefault="00015EEE" w:rsidP="009A0BA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140200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Электроэнергетика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140400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13.03.02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13.04.02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Электроэнергетика и электротехника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100200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140205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Электроэнергетические системы и сети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141100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13.03.03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13.04.03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Энергетическое машиностроение</w:t>
            </w:r>
          </w:p>
        </w:tc>
      </w:tr>
      <w:tr w:rsidR="009A0BAC" w:rsidRPr="00015EEE" w:rsidTr="000D6C15">
        <w:trPr>
          <w:trHeight w:val="1288"/>
        </w:trPr>
        <w:tc>
          <w:tcPr>
            <w:tcW w:w="924" w:type="dxa"/>
            <w:noWrap/>
          </w:tcPr>
          <w:p w:rsidR="009A0BAC" w:rsidRPr="00015EEE" w:rsidRDefault="009A0BAC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A0BAC" w:rsidRPr="009A0BAC" w:rsidRDefault="009A0BAC" w:rsidP="009A0BA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655400</w:t>
            </w:r>
            <w:r>
              <w:rPr>
                <w:sz w:val="28"/>
                <w:szCs w:val="28"/>
                <w:vertAlign w:val="superscript"/>
              </w:rPr>
              <w:t>5</w:t>
            </w:r>
          </w:p>
          <w:p w:rsidR="009A0BAC" w:rsidRDefault="009A0BAC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241000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9A0BAC" w:rsidRPr="00015EEE" w:rsidRDefault="009A0BAC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18.03.02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9A0BAC" w:rsidRPr="00015EEE" w:rsidRDefault="009A0BAC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18.04.02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9A0BAC" w:rsidRPr="00015EEE" w:rsidRDefault="009A0BAC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Энерго</w:t>
            </w:r>
            <w:r>
              <w:rPr>
                <w:sz w:val="28"/>
                <w:szCs w:val="28"/>
              </w:rPr>
              <w:t>-</w:t>
            </w:r>
            <w:r w:rsidRPr="00015EEE">
              <w:rPr>
                <w:sz w:val="28"/>
                <w:szCs w:val="28"/>
              </w:rPr>
              <w:t xml:space="preserve"> и ресурсосберегающие процессы в химической технологии, нефтехимии и биотехнологии</w:t>
            </w:r>
          </w:p>
          <w:p w:rsidR="009A0BAC" w:rsidRPr="00015EEE" w:rsidRDefault="009A0BAC" w:rsidP="009E7786">
            <w:pPr>
              <w:jc w:val="both"/>
              <w:rPr>
                <w:sz w:val="28"/>
                <w:szCs w:val="28"/>
              </w:rPr>
            </w:pP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552700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9E7786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651200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140500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Энергомашиностроение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140106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Энергообеспечение предприятий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140700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14.03.01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14.04.01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Ядерная энергетика и теплофизика</w:t>
            </w:r>
          </w:p>
        </w:tc>
      </w:tr>
    </w:tbl>
    <w:p w:rsidR="009E7786" w:rsidRDefault="009E7786" w:rsidP="003C1127">
      <w:pPr>
        <w:pStyle w:val="af"/>
        <w:jc w:val="both"/>
        <w:rPr>
          <w:sz w:val="28"/>
          <w:szCs w:val="28"/>
        </w:rPr>
      </w:pPr>
    </w:p>
    <w:p w:rsidR="0092757A" w:rsidRPr="0092757A" w:rsidRDefault="0092757A" w:rsidP="0092757A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1</w:t>
      </w:r>
      <w:r w:rsidRPr="0092757A">
        <w:rPr>
          <w:sz w:val="28"/>
          <w:szCs w:val="28"/>
        </w:rPr>
        <w:t xml:space="preserve"> В соответствии с приказом </w:t>
      </w:r>
      <w:r w:rsidR="0099389E" w:rsidRPr="009E0CEB">
        <w:rPr>
          <w:sz w:val="28"/>
          <w:szCs w:val="28"/>
        </w:rPr>
        <w:t>Мин</w:t>
      </w:r>
      <w:r w:rsidR="0099389E">
        <w:rPr>
          <w:sz w:val="28"/>
          <w:szCs w:val="28"/>
        </w:rPr>
        <w:t xml:space="preserve">истерства </w:t>
      </w:r>
      <w:r w:rsidR="0099389E" w:rsidRPr="004477EF">
        <w:rPr>
          <w:sz w:val="28"/>
          <w:szCs w:val="28"/>
        </w:rPr>
        <w:t>высшего и среднего специального</w:t>
      </w:r>
      <w:r w:rsidR="0099389E">
        <w:rPr>
          <w:sz w:val="28"/>
          <w:szCs w:val="28"/>
        </w:rPr>
        <w:t xml:space="preserve"> </w:t>
      </w:r>
      <w:r w:rsidR="0099389E" w:rsidRPr="004477EF">
        <w:rPr>
          <w:sz w:val="28"/>
          <w:szCs w:val="28"/>
        </w:rPr>
        <w:t>образования СССР</w:t>
      </w:r>
      <w:r w:rsidRPr="0092757A">
        <w:rPr>
          <w:sz w:val="28"/>
          <w:szCs w:val="28"/>
        </w:rPr>
        <w:t xml:space="preserve"> от 9 сентября 1954 г. № 975 на основе решения Совета Министров СССР и ЦК КПСС от 30 августа 1954 г. «Об улучшении качества подготовки специалистов высшей и средней квалификации».</w:t>
      </w:r>
    </w:p>
    <w:p w:rsidR="0092757A" w:rsidRPr="0092757A" w:rsidRDefault="0092757A" w:rsidP="0092757A">
      <w:pPr>
        <w:jc w:val="both"/>
        <w:rPr>
          <w:sz w:val="28"/>
          <w:szCs w:val="28"/>
        </w:rPr>
      </w:pPr>
    </w:p>
    <w:p w:rsidR="0092757A" w:rsidRPr="0092757A" w:rsidRDefault="0092757A" w:rsidP="0092757A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2</w:t>
      </w:r>
      <w:r w:rsidRPr="0092757A">
        <w:rPr>
          <w:sz w:val="28"/>
          <w:szCs w:val="28"/>
        </w:rPr>
        <w:t> </w:t>
      </w:r>
      <w:r w:rsidR="00607F72" w:rsidRPr="009E0CEB">
        <w:rPr>
          <w:sz w:val="28"/>
          <w:szCs w:val="28"/>
        </w:rPr>
        <w:t>В соответствии с приказом Мин</w:t>
      </w:r>
      <w:r w:rsidR="00607F72">
        <w:rPr>
          <w:sz w:val="28"/>
          <w:szCs w:val="28"/>
        </w:rPr>
        <w:t xml:space="preserve">истерства </w:t>
      </w:r>
      <w:r w:rsidR="00607F72" w:rsidRPr="004477EF">
        <w:rPr>
          <w:sz w:val="28"/>
          <w:szCs w:val="28"/>
        </w:rPr>
        <w:t>высшего и среднего специального</w:t>
      </w:r>
      <w:r w:rsidR="00607F72">
        <w:rPr>
          <w:sz w:val="28"/>
          <w:szCs w:val="28"/>
        </w:rPr>
        <w:t xml:space="preserve"> </w:t>
      </w:r>
      <w:r w:rsidR="00607F72" w:rsidRPr="004477EF">
        <w:rPr>
          <w:sz w:val="28"/>
          <w:szCs w:val="28"/>
        </w:rPr>
        <w:t>образования СССР</w:t>
      </w:r>
      <w:r w:rsidR="00607F72" w:rsidRPr="009E0CEB">
        <w:rPr>
          <w:sz w:val="28"/>
          <w:szCs w:val="28"/>
        </w:rPr>
        <w:t xml:space="preserve"> от 5 сентября 1975 г. № 831 «Об утверждении Перечня действующих специальностей и специализаций высших учебных заведений СССР».</w:t>
      </w:r>
    </w:p>
    <w:p w:rsidR="0092757A" w:rsidRPr="0092757A" w:rsidRDefault="0092757A" w:rsidP="0092757A">
      <w:pPr>
        <w:jc w:val="both"/>
        <w:rPr>
          <w:sz w:val="28"/>
          <w:szCs w:val="28"/>
        </w:rPr>
      </w:pPr>
    </w:p>
    <w:p w:rsidR="0092757A" w:rsidRPr="0092757A" w:rsidRDefault="0092757A" w:rsidP="0092757A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3</w:t>
      </w:r>
      <w:r w:rsidRPr="0092757A">
        <w:rPr>
          <w:sz w:val="28"/>
          <w:szCs w:val="28"/>
          <w:lang w:val="en-US"/>
        </w:rPr>
        <w:t> </w:t>
      </w:r>
      <w:r w:rsidR="00607F72" w:rsidRPr="00F27108">
        <w:rPr>
          <w:sz w:val="28"/>
          <w:szCs w:val="28"/>
        </w:rPr>
        <w:t xml:space="preserve">В соответствии с приказом </w:t>
      </w:r>
      <w:r w:rsidR="00607F72" w:rsidRPr="004477EF">
        <w:rPr>
          <w:sz w:val="28"/>
          <w:szCs w:val="28"/>
        </w:rPr>
        <w:t xml:space="preserve">Министерства высшего и среднего специального образования СССР </w:t>
      </w:r>
      <w:r w:rsidR="00607F72" w:rsidRPr="00F27108">
        <w:rPr>
          <w:sz w:val="28"/>
          <w:szCs w:val="28"/>
        </w:rPr>
        <w:t>от 17 ноября 1987 г. № 790 «Об утверждении перечня специальностей вузов СССР».</w:t>
      </w:r>
    </w:p>
    <w:p w:rsidR="0092757A" w:rsidRPr="0092757A" w:rsidRDefault="0092757A" w:rsidP="0092757A">
      <w:pPr>
        <w:jc w:val="both"/>
        <w:rPr>
          <w:sz w:val="28"/>
          <w:szCs w:val="28"/>
        </w:rPr>
      </w:pPr>
    </w:p>
    <w:p w:rsidR="0092757A" w:rsidRPr="0092757A" w:rsidRDefault="0092757A" w:rsidP="0092757A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4</w:t>
      </w:r>
      <w:r w:rsidRPr="0092757A">
        <w:rPr>
          <w:sz w:val="28"/>
          <w:szCs w:val="28"/>
          <w:lang w:val="en-US"/>
        </w:rPr>
        <w:t> </w:t>
      </w:r>
      <w:r w:rsidRPr="0092757A">
        <w:rPr>
          <w:sz w:val="28"/>
          <w:szCs w:val="28"/>
        </w:rPr>
        <w:t xml:space="preserve">В соответствии с приказом </w:t>
      </w:r>
      <w:r w:rsidR="0099389E">
        <w:rPr>
          <w:sz w:val="28"/>
          <w:szCs w:val="28"/>
        </w:rPr>
        <w:t xml:space="preserve">Государственного комитета Российской Федерации по высшему образованию от </w:t>
      </w:r>
      <w:r w:rsidRPr="0092757A">
        <w:rPr>
          <w:sz w:val="28"/>
          <w:szCs w:val="28"/>
        </w:rPr>
        <w:t>5</w:t>
      </w:r>
      <w:r w:rsidR="0099389E">
        <w:rPr>
          <w:sz w:val="28"/>
          <w:szCs w:val="28"/>
        </w:rPr>
        <w:t xml:space="preserve"> марта </w:t>
      </w:r>
      <w:r w:rsidRPr="0092757A">
        <w:rPr>
          <w:sz w:val="28"/>
          <w:szCs w:val="28"/>
        </w:rPr>
        <w:t>1994</w:t>
      </w:r>
      <w:r w:rsidR="0099389E">
        <w:rPr>
          <w:sz w:val="28"/>
          <w:szCs w:val="28"/>
        </w:rPr>
        <w:t xml:space="preserve"> г.</w:t>
      </w:r>
      <w:r w:rsidRPr="0092757A">
        <w:rPr>
          <w:sz w:val="28"/>
          <w:szCs w:val="28"/>
        </w:rPr>
        <w:t xml:space="preserve"> № 180 «Об утверждении государственного образовательного стандарта в части Классификатора направлений и специальностей высшего профессионального образования».</w:t>
      </w:r>
    </w:p>
    <w:p w:rsidR="0092757A" w:rsidRPr="0092757A" w:rsidRDefault="0092757A" w:rsidP="0092757A">
      <w:pPr>
        <w:jc w:val="both"/>
        <w:rPr>
          <w:sz w:val="28"/>
          <w:szCs w:val="28"/>
        </w:rPr>
      </w:pPr>
    </w:p>
    <w:p w:rsidR="0092757A" w:rsidRPr="0092757A" w:rsidRDefault="0092757A" w:rsidP="0092757A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5</w:t>
      </w:r>
      <w:r w:rsidRPr="0092757A">
        <w:rPr>
          <w:sz w:val="28"/>
          <w:szCs w:val="28"/>
          <w:lang w:val="en-US"/>
        </w:rPr>
        <w:t> </w:t>
      </w:r>
      <w:r w:rsidRPr="0092757A">
        <w:rPr>
          <w:sz w:val="28"/>
          <w:szCs w:val="28"/>
        </w:rPr>
        <w:t xml:space="preserve">В соответствии с приказом </w:t>
      </w:r>
      <w:r w:rsidR="00607F72" w:rsidRPr="00540F6C">
        <w:rPr>
          <w:sz w:val="28"/>
          <w:szCs w:val="28"/>
        </w:rPr>
        <w:t>Министерства образования и науки Российской Федерации</w:t>
      </w:r>
      <w:r w:rsidR="00607F72" w:rsidRPr="0092757A">
        <w:rPr>
          <w:sz w:val="28"/>
          <w:szCs w:val="28"/>
        </w:rPr>
        <w:t xml:space="preserve"> </w:t>
      </w:r>
      <w:r w:rsidRPr="0092757A">
        <w:rPr>
          <w:sz w:val="28"/>
          <w:szCs w:val="28"/>
        </w:rPr>
        <w:t>от 8</w:t>
      </w:r>
      <w:r w:rsidR="00607F72">
        <w:rPr>
          <w:sz w:val="28"/>
          <w:szCs w:val="28"/>
        </w:rPr>
        <w:t xml:space="preserve"> ноября </w:t>
      </w:r>
      <w:r w:rsidRPr="0092757A">
        <w:rPr>
          <w:sz w:val="28"/>
          <w:szCs w:val="28"/>
        </w:rPr>
        <w:t>2000</w:t>
      </w:r>
      <w:r w:rsidR="00607F72">
        <w:rPr>
          <w:sz w:val="28"/>
          <w:szCs w:val="28"/>
        </w:rPr>
        <w:t xml:space="preserve"> г.</w:t>
      </w:r>
      <w:r w:rsidRPr="0092757A">
        <w:rPr>
          <w:sz w:val="28"/>
          <w:szCs w:val="28"/>
        </w:rPr>
        <w:t xml:space="preserve"> № 3200 «Об утверждении государственных образовательных стандартов высшего профессионального образования»</w:t>
      </w:r>
      <w:r w:rsidR="00607F72">
        <w:rPr>
          <w:sz w:val="28"/>
          <w:szCs w:val="28"/>
        </w:rPr>
        <w:t xml:space="preserve"> </w:t>
      </w:r>
      <w:r w:rsidR="00607F72">
        <w:rPr>
          <w:sz w:val="28"/>
          <w:szCs w:val="28"/>
        </w:rPr>
        <w:br/>
      </w:r>
      <w:r w:rsidR="00607F72" w:rsidRPr="00540F6C">
        <w:rPr>
          <w:sz w:val="28"/>
          <w:szCs w:val="28"/>
        </w:rPr>
        <w:t>(с изменениями, внесенными приказами Министерства образования и науки Российской Федерации</w:t>
      </w:r>
      <w:r w:rsidR="00607F72">
        <w:rPr>
          <w:sz w:val="28"/>
          <w:szCs w:val="28"/>
        </w:rPr>
        <w:t xml:space="preserve"> </w:t>
      </w:r>
      <w:r w:rsidR="0099389E">
        <w:rPr>
          <w:sz w:val="28"/>
          <w:szCs w:val="28"/>
        </w:rPr>
        <w:t>от 31 июля 2001 г. № 2845, от 23 августа 2001 г. № 3003, от 24 января 2002 г. № 181, от 31 июля 2002 г. № 2975, от 8 октября 2002 г. № 3521, от 8 октября 2002 г. № 3522, от 15 апреля 2003 г. № 1611, от 28 апреля 2003 г. № 1882, от 6 августа 2003 г. № 3254, от 25 сентября 2003 г. № 3676)</w:t>
      </w:r>
      <w:r w:rsidRPr="0092757A">
        <w:rPr>
          <w:sz w:val="28"/>
          <w:szCs w:val="28"/>
        </w:rPr>
        <w:t>.</w:t>
      </w:r>
    </w:p>
    <w:p w:rsidR="0092757A" w:rsidRPr="0092757A" w:rsidRDefault="0092757A" w:rsidP="0092757A">
      <w:pPr>
        <w:jc w:val="both"/>
        <w:rPr>
          <w:sz w:val="28"/>
          <w:szCs w:val="28"/>
        </w:rPr>
      </w:pPr>
    </w:p>
    <w:p w:rsidR="0092757A" w:rsidRPr="0092757A" w:rsidRDefault="0092757A" w:rsidP="0092757A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lastRenderedPageBreak/>
        <w:t>6</w:t>
      </w:r>
      <w:r w:rsidRPr="0092757A">
        <w:rPr>
          <w:sz w:val="28"/>
          <w:szCs w:val="28"/>
          <w:lang w:val="en-US"/>
        </w:rPr>
        <w:t> </w:t>
      </w:r>
      <w:r w:rsidR="00607F72" w:rsidRPr="00540F6C">
        <w:rPr>
          <w:sz w:val="28"/>
          <w:szCs w:val="28"/>
        </w:rPr>
        <w:t xml:space="preserve">В соответствии с приказом Министерства образования и науки Российской Федерации от 12 января 2005 г. № 4 «Об утверждении перечня направлений подготовки (специальностей) высшего профессионального образования» </w:t>
      </w:r>
      <w:r w:rsidR="00607F72">
        <w:rPr>
          <w:sz w:val="28"/>
          <w:szCs w:val="28"/>
        </w:rPr>
        <w:br/>
      </w:r>
      <w:r w:rsidR="00607F72" w:rsidRPr="00540F6C">
        <w:rPr>
          <w:sz w:val="28"/>
          <w:szCs w:val="28"/>
        </w:rPr>
        <w:t>(с изменениями, внесенными приказами Министерства образования и науки Российской Федерации от 25 марта 2005 г. № 91, от 12 июля 2005 г. № 197, от 2 марта 2006 г. № 43, от 27 сентября 2007 года № 265).</w:t>
      </w:r>
    </w:p>
    <w:p w:rsidR="0092757A" w:rsidRPr="0092757A" w:rsidRDefault="0092757A" w:rsidP="0092757A">
      <w:pPr>
        <w:jc w:val="both"/>
        <w:rPr>
          <w:sz w:val="28"/>
          <w:szCs w:val="28"/>
        </w:rPr>
      </w:pPr>
    </w:p>
    <w:p w:rsidR="00607F72" w:rsidRDefault="0092757A" w:rsidP="00607F72">
      <w:pPr>
        <w:pStyle w:val="af"/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7</w:t>
      </w:r>
      <w:r w:rsidRPr="0092757A">
        <w:rPr>
          <w:sz w:val="28"/>
          <w:szCs w:val="28"/>
          <w:lang w:val="en-US"/>
        </w:rPr>
        <w:t> </w:t>
      </w:r>
      <w:r w:rsidR="00607F72" w:rsidRPr="00540F6C">
        <w:rPr>
          <w:sz w:val="28"/>
          <w:szCs w:val="28"/>
        </w:rPr>
        <w:t>В соответствии с приказом Министерства образования и науки Российской Федерации от 17 сентября 2009 г. № 337 «Об утверждении перечней направлений подготовки высшего профессионального образования» (Зарегистрировано Министерством юстиции Российской Федерации 30 октября 2009 г., регистрационный № 15158) (с изменениями, внесенными приказами Министерства образования и науки Российской Федерации</w:t>
      </w:r>
      <w:r w:rsidR="00607F72">
        <w:rPr>
          <w:sz w:val="28"/>
          <w:szCs w:val="28"/>
        </w:rPr>
        <w:t xml:space="preserve"> </w:t>
      </w:r>
      <w:r w:rsidR="00607F72" w:rsidRPr="00540F6C">
        <w:rPr>
          <w:sz w:val="28"/>
          <w:szCs w:val="28"/>
        </w:rPr>
        <w:t>от 9 марта 2010 г. № 168 (Зарегистрировано Министерством юстиции Российской Федерации 26 апреля 2010 г., регистрационный № 17016), от 12 августа 2010 г. № 856 (зарегистрировано Министерством юстиции Российской Федерации 13 сентября 2010 г., регистрационный № 18418), от 11 марта 2011 года № 1352 (Зарегистрировано Министерством юстиции Российской Федерации 4 апреля 2011 г., регистрационный № 20389), от 5 июля 2011 г. № 2099 (Зарегистрировано Министерством юстиции Российской Федерации 8 августа 2011 г., регистрационный № 21577).</w:t>
      </w:r>
    </w:p>
    <w:p w:rsidR="0092757A" w:rsidRPr="0092757A" w:rsidRDefault="0092757A" w:rsidP="0092757A">
      <w:pPr>
        <w:jc w:val="both"/>
        <w:rPr>
          <w:sz w:val="28"/>
          <w:szCs w:val="28"/>
        </w:rPr>
      </w:pPr>
    </w:p>
    <w:p w:rsidR="0092757A" w:rsidRPr="0092757A" w:rsidRDefault="0092757A" w:rsidP="0092757A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8</w:t>
      </w:r>
      <w:r w:rsidRPr="0092757A">
        <w:rPr>
          <w:sz w:val="28"/>
          <w:szCs w:val="28"/>
          <w:lang w:val="en-US"/>
        </w:rPr>
        <w:t> </w:t>
      </w:r>
      <w:r w:rsidR="00607F72" w:rsidRPr="00540F6C">
        <w:rPr>
          <w:sz w:val="28"/>
          <w:szCs w:val="28"/>
        </w:rPr>
        <w:t xml:space="preserve">В соответствии с приказом Министерства образования и науки Российской Федерации от 12 сентября 2013 г. № 1061 «Об утверждении перечней специальностей и направлений подготовки высшего образования» (Зарегистрирован Министерством юстиции Российской Федерации 14 октября 2013 г., регистрационный № 30163) (с изменениями, внесенными приказами Министерства образования и науки Российской Федерации от 29 января 2014 г. № 63 (Зарегистрирован Министерством юстиции Российской Федерации 28 февраля 2014 г., регистрационный № 31448), от 20 августа 2014 г. № 1033 (Зарегистрирован Министерством юстиции Российской Федерации 3 сентября 2014 г., регистрационный № 33947), от 13 октября 2014 г. № 1313 (Зарегистрирован Министерством юстиции Российской Федерации 13 ноября 2014 г., регистрационный № 34691), от 25 марта 2015 г. № 270 (Зарегистрирован Министерством юстиции Российской Федерации 22 апреля 2015 г., регистрационный № 36944), от 1 октября 2015 г. № 1080 (Зарегистрирован Министерством юстиции Российской Федерации 19 октября 2015 г., регистрационный № 39355) и от 1 декабря 2016 г. № 1508 (Зарегистрирован Министерством юстиции Российской Федерации </w:t>
      </w:r>
      <w:r w:rsidR="00607F72">
        <w:rPr>
          <w:sz w:val="28"/>
          <w:szCs w:val="28"/>
        </w:rPr>
        <w:br/>
      </w:r>
      <w:r w:rsidR="00607F72" w:rsidRPr="00540F6C">
        <w:rPr>
          <w:sz w:val="28"/>
          <w:szCs w:val="28"/>
        </w:rPr>
        <w:t>20 декабря 2016 г., регистрационный № 44807).</w:t>
      </w:r>
    </w:p>
    <w:p w:rsidR="0092757A" w:rsidRPr="0092757A" w:rsidRDefault="0092757A" w:rsidP="0092757A">
      <w:pPr>
        <w:jc w:val="both"/>
        <w:rPr>
          <w:sz w:val="28"/>
          <w:szCs w:val="28"/>
        </w:rPr>
      </w:pPr>
    </w:p>
    <w:p w:rsidR="0092757A" w:rsidRPr="0092757A" w:rsidRDefault="0092757A" w:rsidP="0092757A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9</w:t>
      </w:r>
      <w:r w:rsidRPr="0092757A">
        <w:rPr>
          <w:sz w:val="28"/>
          <w:szCs w:val="28"/>
          <w:lang w:val="en-US"/>
        </w:rPr>
        <w:t> </w:t>
      </w:r>
      <w:r w:rsidR="00607F72" w:rsidRPr="00F27108">
        <w:rPr>
          <w:sz w:val="28"/>
          <w:szCs w:val="28"/>
        </w:rPr>
        <w:t xml:space="preserve">В соответствии с приказом </w:t>
      </w:r>
      <w:r w:rsidR="00607F72" w:rsidRPr="00540F6C">
        <w:rPr>
          <w:sz w:val="28"/>
          <w:szCs w:val="28"/>
        </w:rPr>
        <w:t>Министерства образования и науки Российской Федерации</w:t>
      </w:r>
      <w:r w:rsidR="00607F72" w:rsidRPr="00540F6C" w:rsidDel="00540F6C">
        <w:rPr>
          <w:sz w:val="28"/>
          <w:szCs w:val="28"/>
        </w:rPr>
        <w:t xml:space="preserve"> </w:t>
      </w:r>
      <w:r w:rsidR="00607F72" w:rsidRPr="00F27108">
        <w:rPr>
          <w:sz w:val="28"/>
          <w:szCs w:val="28"/>
        </w:rPr>
        <w:t>от 12 сентября 2013 г. № 1060 «Об утверждении перечней специальностей и направлений подготовки высшего образования,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распространения» (зарегистрировано Мин</w:t>
      </w:r>
      <w:r w:rsidR="00607F72">
        <w:rPr>
          <w:sz w:val="28"/>
          <w:szCs w:val="28"/>
        </w:rPr>
        <w:t xml:space="preserve">истерством </w:t>
      </w:r>
      <w:r w:rsidR="00607F72" w:rsidRPr="00F27108">
        <w:rPr>
          <w:sz w:val="28"/>
          <w:szCs w:val="28"/>
        </w:rPr>
        <w:t>юст</w:t>
      </w:r>
      <w:r w:rsidR="00607F72">
        <w:rPr>
          <w:sz w:val="28"/>
          <w:szCs w:val="28"/>
        </w:rPr>
        <w:t>иции</w:t>
      </w:r>
      <w:r w:rsidR="00607F72" w:rsidRPr="00F27108">
        <w:rPr>
          <w:sz w:val="28"/>
          <w:szCs w:val="28"/>
        </w:rPr>
        <w:t xml:space="preserve"> </w:t>
      </w:r>
      <w:r w:rsidR="00607F72">
        <w:rPr>
          <w:sz w:val="28"/>
          <w:szCs w:val="28"/>
        </w:rPr>
        <w:t>Российской Федерации</w:t>
      </w:r>
      <w:r w:rsidR="00607F72" w:rsidRPr="00F27108">
        <w:rPr>
          <w:sz w:val="28"/>
          <w:szCs w:val="28"/>
        </w:rPr>
        <w:t xml:space="preserve"> 14 октября 2013 г., регистрационный № 30160) (</w:t>
      </w:r>
      <w:r w:rsidR="00607F72">
        <w:rPr>
          <w:sz w:val="28"/>
          <w:szCs w:val="28"/>
        </w:rPr>
        <w:t xml:space="preserve">с изменениями, </w:t>
      </w:r>
      <w:r w:rsidR="00607F72">
        <w:rPr>
          <w:sz w:val="28"/>
          <w:szCs w:val="28"/>
        </w:rPr>
        <w:lastRenderedPageBreak/>
        <w:t xml:space="preserve">внесенными приказом Министерства образования и науки Российской Федерации </w:t>
      </w:r>
      <w:r w:rsidR="00607F72" w:rsidRPr="00F27108">
        <w:rPr>
          <w:sz w:val="28"/>
          <w:szCs w:val="28"/>
        </w:rPr>
        <w:t xml:space="preserve">от 9 января 2017 г. № 9 (зарегистрировано </w:t>
      </w:r>
      <w:r w:rsidR="00607F72">
        <w:rPr>
          <w:sz w:val="28"/>
          <w:szCs w:val="28"/>
        </w:rPr>
        <w:t xml:space="preserve">Министерством юстиции Российской Федерации </w:t>
      </w:r>
      <w:r w:rsidR="00607F72" w:rsidRPr="00F27108">
        <w:rPr>
          <w:sz w:val="28"/>
          <w:szCs w:val="28"/>
        </w:rPr>
        <w:t>3 февраля 2017 г., регистрационный № 45524)</w:t>
      </w:r>
      <w:r w:rsidR="00607F72">
        <w:rPr>
          <w:sz w:val="28"/>
          <w:szCs w:val="28"/>
        </w:rPr>
        <w:t>.</w:t>
      </w:r>
    </w:p>
    <w:p w:rsidR="0092757A" w:rsidRDefault="0092757A" w:rsidP="003C1127">
      <w:pPr>
        <w:pStyle w:val="af"/>
        <w:jc w:val="both"/>
        <w:rPr>
          <w:sz w:val="28"/>
          <w:szCs w:val="28"/>
        </w:rPr>
      </w:pPr>
    </w:p>
    <w:p w:rsidR="0092757A" w:rsidRPr="009E7786" w:rsidRDefault="00607F72" w:rsidP="0099389E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10</w:t>
      </w:r>
      <w:r w:rsidRPr="00F27108">
        <w:rPr>
          <w:sz w:val="28"/>
          <w:szCs w:val="28"/>
        </w:rPr>
        <w:t> </w:t>
      </w:r>
      <w:r w:rsidRPr="00540F6C">
        <w:rPr>
          <w:sz w:val="28"/>
          <w:szCs w:val="28"/>
        </w:rPr>
        <w:t xml:space="preserve">Соответствие направлений и специальностей, по которым осуществлялась подготовка в соответствии с образовательно-квалификационными уровнями бакалавра, специалиста и магистра до дня принятия в Российскую Федерацию Республики Крым, специальностям и направлениям подготовки, установленным </w:t>
      </w:r>
      <w:r>
        <w:rPr>
          <w:sz w:val="28"/>
          <w:szCs w:val="28"/>
        </w:rPr>
        <w:br/>
      </w:r>
      <w:r w:rsidRPr="00540F6C">
        <w:rPr>
          <w:sz w:val="28"/>
          <w:szCs w:val="28"/>
        </w:rPr>
        <w:t xml:space="preserve">в Российской Федерации, установлено приказом Министерства образования и науки Российской Федерации от 19 мая 2014 г. № 554 (Зарегистрировано Министерством юстиции Российской Федерации 29 мая 2014 г., регистрационный № 32476) </w:t>
      </w:r>
      <w:r>
        <w:rPr>
          <w:sz w:val="28"/>
          <w:szCs w:val="28"/>
        </w:rPr>
        <w:br/>
      </w:r>
      <w:r w:rsidRPr="00540F6C">
        <w:rPr>
          <w:sz w:val="28"/>
          <w:szCs w:val="28"/>
        </w:rPr>
        <w:t>(с изменениями, внесенными приказом Министерства образования и науки Российской Федерации от 28 июля 2014 г. № 840 (Зарегистрировано Министерством юстиции Российской Федерации 8 августа 2014 г., регистрационный № 33494).</w:t>
      </w:r>
    </w:p>
    <w:sectPr w:rsidR="0092757A" w:rsidRPr="009E7786" w:rsidSect="001F3BCA">
      <w:headerReference w:type="even" r:id="rId8"/>
      <w:footnotePr>
        <w:pos w:val="beneathText"/>
      </w:footnotePr>
      <w:endnotePr>
        <w:numFmt w:val="decimal"/>
      </w:endnotePr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255" w:rsidRDefault="006A4255" w:rsidP="00F56398">
      <w:r>
        <w:separator/>
      </w:r>
    </w:p>
  </w:endnote>
  <w:endnote w:type="continuationSeparator" w:id="0">
    <w:p w:rsidR="006A4255" w:rsidRDefault="006A4255" w:rsidP="00F56398">
      <w:r>
        <w:continuationSeparator/>
      </w:r>
    </w:p>
  </w:endnote>
  <w:endnote w:type="continuationNotice" w:id="1">
    <w:p w:rsidR="006A4255" w:rsidRDefault="006A42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255" w:rsidRDefault="006A4255" w:rsidP="00F56398">
      <w:r>
        <w:separator/>
      </w:r>
    </w:p>
  </w:footnote>
  <w:footnote w:type="continuationSeparator" w:id="0">
    <w:p w:rsidR="006A4255" w:rsidRDefault="006A4255" w:rsidP="00F56398">
      <w:r>
        <w:continuationSeparator/>
      </w:r>
    </w:p>
  </w:footnote>
  <w:footnote w:type="continuationNotice" w:id="1">
    <w:p w:rsidR="006A4255" w:rsidRDefault="006A42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C15" w:rsidRDefault="000D6C15" w:rsidP="005F4CCC">
    <w:pPr>
      <w:pStyle w:val="a3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0D6C15" w:rsidRDefault="000D6C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3FF9"/>
    <w:multiLevelType w:val="hybridMultilevel"/>
    <w:tmpl w:val="C47A0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E34AC"/>
    <w:multiLevelType w:val="hybridMultilevel"/>
    <w:tmpl w:val="FB382F2C"/>
    <w:lvl w:ilvl="0" w:tplc="3B9EAA9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6B41E34"/>
    <w:multiLevelType w:val="hybridMultilevel"/>
    <w:tmpl w:val="EF5C61CC"/>
    <w:lvl w:ilvl="0" w:tplc="57F6ED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68317BC"/>
    <w:multiLevelType w:val="hybridMultilevel"/>
    <w:tmpl w:val="FA8C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866B06"/>
    <w:multiLevelType w:val="hybridMultilevel"/>
    <w:tmpl w:val="9788BC30"/>
    <w:lvl w:ilvl="0" w:tplc="1DB40446">
      <w:start w:val="1"/>
      <w:numFmt w:val="decimal"/>
      <w:lvlText w:val="%1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7EF0FDF"/>
    <w:multiLevelType w:val="hybridMultilevel"/>
    <w:tmpl w:val="3FDE8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360DF"/>
    <w:multiLevelType w:val="hybridMultilevel"/>
    <w:tmpl w:val="58A2D282"/>
    <w:lvl w:ilvl="0" w:tplc="00622D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BF37D6D"/>
    <w:multiLevelType w:val="hybridMultilevel"/>
    <w:tmpl w:val="446AE54A"/>
    <w:lvl w:ilvl="0" w:tplc="40FEB52E">
      <w:start w:val="1"/>
      <w:numFmt w:val="decimal"/>
      <w:lvlText w:val="%1)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pos w:val="beneathTex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14"/>
    <w:rsid w:val="0000041B"/>
    <w:rsid w:val="00000CC9"/>
    <w:rsid w:val="000010BA"/>
    <w:rsid w:val="0000356E"/>
    <w:rsid w:val="0000423B"/>
    <w:rsid w:val="00004A7A"/>
    <w:rsid w:val="00004CE8"/>
    <w:rsid w:val="00005233"/>
    <w:rsid w:val="000058A0"/>
    <w:rsid w:val="00006B22"/>
    <w:rsid w:val="00007377"/>
    <w:rsid w:val="0001031F"/>
    <w:rsid w:val="00010B2F"/>
    <w:rsid w:val="00011579"/>
    <w:rsid w:val="00011BD2"/>
    <w:rsid w:val="000125A7"/>
    <w:rsid w:val="000125F3"/>
    <w:rsid w:val="00012BA1"/>
    <w:rsid w:val="00014176"/>
    <w:rsid w:val="00015056"/>
    <w:rsid w:val="000150D7"/>
    <w:rsid w:val="00015DDE"/>
    <w:rsid w:val="00015EEE"/>
    <w:rsid w:val="000163FA"/>
    <w:rsid w:val="000164B9"/>
    <w:rsid w:val="00016B1C"/>
    <w:rsid w:val="00016D95"/>
    <w:rsid w:val="0001736F"/>
    <w:rsid w:val="00017FBD"/>
    <w:rsid w:val="0002075C"/>
    <w:rsid w:val="00021FBC"/>
    <w:rsid w:val="00022372"/>
    <w:rsid w:val="0002322C"/>
    <w:rsid w:val="00023585"/>
    <w:rsid w:val="00023E23"/>
    <w:rsid w:val="00024032"/>
    <w:rsid w:val="000249C5"/>
    <w:rsid w:val="00024AD2"/>
    <w:rsid w:val="00024F07"/>
    <w:rsid w:val="00025264"/>
    <w:rsid w:val="000254E1"/>
    <w:rsid w:val="000261E2"/>
    <w:rsid w:val="000264C8"/>
    <w:rsid w:val="00026C64"/>
    <w:rsid w:val="000309D3"/>
    <w:rsid w:val="00030B68"/>
    <w:rsid w:val="00030BFC"/>
    <w:rsid w:val="0003106A"/>
    <w:rsid w:val="00031A4C"/>
    <w:rsid w:val="00031B2D"/>
    <w:rsid w:val="00031BD3"/>
    <w:rsid w:val="00032F6B"/>
    <w:rsid w:val="000333BD"/>
    <w:rsid w:val="00033AD9"/>
    <w:rsid w:val="00034256"/>
    <w:rsid w:val="000342A4"/>
    <w:rsid w:val="00034EEA"/>
    <w:rsid w:val="00035B59"/>
    <w:rsid w:val="00036240"/>
    <w:rsid w:val="0003709E"/>
    <w:rsid w:val="0003750A"/>
    <w:rsid w:val="000377FE"/>
    <w:rsid w:val="00037B09"/>
    <w:rsid w:val="00040056"/>
    <w:rsid w:val="000408C1"/>
    <w:rsid w:val="00040B44"/>
    <w:rsid w:val="00041480"/>
    <w:rsid w:val="00041BEC"/>
    <w:rsid w:val="00042531"/>
    <w:rsid w:val="000431E9"/>
    <w:rsid w:val="00043559"/>
    <w:rsid w:val="00043561"/>
    <w:rsid w:val="00043EE9"/>
    <w:rsid w:val="000458F1"/>
    <w:rsid w:val="00045935"/>
    <w:rsid w:val="00046C9B"/>
    <w:rsid w:val="00046E1E"/>
    <w:rsid w:val="00046F6C"/>
    <w:rsid w:val="00047379"/>
    <w:rsid w:val="00050426"/>
    <w:rsid w:val="00050B57"/>
    <w:rsid w:val="0005203F"/>
    <w:rsid w:val="00052C84"/>
    <w:rsid w:val="0005375D"/>
    <w:rsid w:val="00054029"/>
    <w:rsid w:val="0005432C"/>
    <w:rsid w:val="0005443D"/>
    <w:rsid w:val="000557B8"/>
    <w:rsid w:val="00056916"/>
    <w:rsid w:val="00057017"/>
    <w:rsid w:val="00057995"/>
    <w:rsid w:val="00057C23"/>
    <w:rsid w:val="000600D9"/>
    <w:rsid w:val="00060648"/>
    <w:rsid w:val="000613E3"/>
    <w:rsid w:val="000619F1"/>
    <w:rsid w:val="00061C0C"/>
    <w:rsid w:val="00061FA5"/>
    <w:rsid w:val="00062BB0"/>
    <w:rsid w:val="000633F6"/>
    <w:rsid w:val="00063A04"/>
    <w:rsid w:val="00063FE0"/>
    <w:rsid w:val="00064054"/>
    <w:rsid w:val="00064B2D"/>
    <w:rsid w:val="00065428"/>
    <w:rsid w:val="000656BD"/>
    <w:rsid w:val="0006600B"/>
    <w:rsid w:val="0006651D"/>
    <w:rsid w:val="000666B1"/>
    <w:rsid w:val="000667C9"/>
    <w:rsid w:val="00067936"/>
    <w:rsid w:val="00067D3E"/>
    <w:rsid w:val="0007065D"/>
    <w:rsid w:val="000706BB"/>
    <w:rsid w:val="00070D1C"/>
    <w:rsid w:val="000725D2"/>
    <w:rsid w:val="00072C6F"/>
    <w:rsid w:val="000730CF"/>
    <w:rsid w:val="00073B13"/>
    <w:rsid w:val="00074136"/>
    <w:rsid w:val="000744F6"/>
    <w:rsid w:val="00074AB0"/>
    <w:rsid w:val="00074BA8"/>
    <w:rsid w:val="00074E5C"/>
    <w:rsid w:val="0007521D"/>
    <w:rsid w:val="000753D1"/>
    <w:rsid w:val="000769CE"/>
    <w:rsid w:val="0007713A"/>
    <w:rsid w:val="0007725A"/>
    <w:rsid w:val="00077C54"/>
    <w:rsid w:val="000803D0"/>
    <w:rsid w:val="00080CD0"/>
    <w:rsid w:val="00083C5D"/>
    <w:rsid w:val="00083E8A"/>
    <w:rsid w:val="000850AE"/>
    <w:rsid w:val="00085A7B"/>
    <w:rsid w:val="00085B8D"/>
    <w:rsid w:val="00086958"/>
    <w:rsid w:val="00087885"/>
    <w:rsid w:val="00087E90"/>
    <w:rsid w:val="00087FC1"/>
    <w:rsid w:val="00090D4B"/>
    <w:rsid w:val="00090FF6"/>
    <w:rsid w:val="00091316"/>
    <w:rsid w:val="000915DA"/>
    <w:rsid w:val="00091ACD"/>
    <w:rsid w:val="00091CE2"/>
    <w:rsid w:val="00091D7F"/>
    <w:rsid w:val="00091E9D"/>
    <w:rsid w:val="00093365"/>
    <w:rsid w:val="0009352F"/>
    <w:rsid w:val="0009474A"/>
    <w:rsid w:val="00094D66"/>
    <w:rsid w:val="00095952"/>
    <w:rsid w:val="00096678"/>
    <w:rsid w:val="00096E6E"/>
    <w:rsid w:val="00097693"/>
    <w:rsid w:val="00097CB0"/>
    <w:rsid w:val="000A1659"/>
    <w:rsid w:val="000A272E"/>
    <w:rsid w:val="000A281A"/>
    <w:rsid w:val="000A2C60"/>
    <w:rsid w:val="000A2D97"/>
    <w:rsid w:val="000A2DC2"/>
    <w:rsid w:val="000A2DD4"/>
    <w:rsid w:val="000A4D76"/>
    <w:rsid w:val="000A5765"/>
    <w:rsid w:val="000A5FF8"/>
    <w:rsid w:val="000A6179"/>
    <w:rsid w:val="000A66A4"/>
    <w:rsid w:val="000A6C23"/>
    <w:rsid w:val="000A6CCB"/>
    <w:rsid w:val="000A71E0"/>
    <w:rsid w:val="000B0041"/>
    <w:rsid w:val="000B197F"/>
    <w:rsid w:val="000B1B08"/>
    <w:rsid w:val="000B1FCC"/>
    <w:rsid w:val="000B2585"/>
    <w:rsid w:val="000B2DB8"/>
    <w:rsid w:val="000B3060"/>
    <w:rsid w:val="000B3528"/>
    <w:rsid w:val="000B3B06"/>
    <w:rsid w:val="000B3C9A"/>
    <w:rsid w:val="000B3D2C"/>
    <w:rsid w:val="000B41B0"/>
    <w:rsid w:val="000B447C"/>
    <w:rsid w:val="000B47AA"/>
    <w:rsid w:val="000B4ADC"/>
    <w:rsid w:val="000B4C10"/>
    <w:rsid w:val="000B61CF"/>
    <w:rsid w:val="000B6C9E"/>
    <w:rsid w:val="000B7D70"/>
    <w:rsid w:val="000C0185"/>
    <w:rsid w:val="000C050B"/>
    <w:rsid w:val="000C12B4"/>
    <w:rsid w:val="000C15A8"/>
    <w:rsid w:val="000C15B0"/>
    <w:rsid w:val="000C2952"/>
    <w:rsid w:val="000C2BD3"/>
    <w:rsid w:val="000C2D8C"/>
    <w:rsid w:val="000C3861"/>
    <w:rsid w:val="000C3925"/>
    <w:rsid w:val="000C598F"/>
    <w:rsid w:val="000C5AD3"/>
    <w:rsid w:val="000C5E38"/>
    <w:rsid w:val="000C6EAB"/>
    <w:rsid w:val="000D018E"/>
    <w:rsid w:val="000D02B0"/>
    <w:rsid w:val="000D1240"/>
    <w:rsid w:val="000D14BA"/>
    <w:rsid w:val="000D14C7"/>
    <w:rsid w:val="000D1568"/>
    <w:rsid w:val="000D175A"/>
    <w:rsid w:val="000D2CE1"/>
    <w:rsid w:val="000D2E00"/>
    <w:rsid w:val="000D4277"/>
    <w:rsid w:val="000D4D4D"/>
    <w:rsid w:val="000D5A94"/>
    <w:rsid w:val="000D6B59"/>
    <w:rsid w:val="000D6C15"/>
    <w:rsid w:val="000E0AAC"/>
    <w:rsid w:val="000E0B7B"/>
    <w:rsid w:val="000E16AF"/>
    <w:rsid w:val="000E23AB"/>
    <w:rsid w:val="000E39A1"/>
    <w:rsid w:val="000E3A6D"/>
    <w:rsid w:val="000E3D14"/>
    <w:rsid w:val="000E4638"/>
    <w:rsid w:val="000E50D5"/>
    <w:rsid w:val="000E50E0"/>
    <w:rsid w:val="000E5671"/>
    <w:rsid w:val="000E6AD9"/>
    <w:rsid w:val="000E7824"/>
    <w:rsid w:val="000E789B"/>
    <w:rsid w:val="000F0FBA"/>
    <w:rsid w:val="000F1220"/>
    <w:rsid w:val="000F27BF"/>
    <w:rsid w:val="000F2B36"/>
    <w:rsid w:val="000F3838"/>
    <w:rsid w:val="000F39F4"/>
    <w:rsid w:val="000F40F3"/>
    <w:rsid w:val="000F425D"/>
    <w:rsid w:val="000F4389"/>
    <w:rsid w:val="000F694F"/>
    <w:rsid w:val="000F6B4E"/>
    <w:rsid w:val="000F73E8"/>
    <w:rsid w:val="000F7CFD"/>
    <w:rsid w:val="00100C69"/>
    <w:rsid w:val="00102074"/>
    <w:rsid w:val="001023C2"/>
    <w:rsid w:val="00102927"/>
    <w:rsid w:val="00102BEF"/>
    <w:rsid w:val="00102D63"/>
    <w:rsid w:val="00103529"/>
    <w:rsid w:val="0010397B"/>
    <w:rsid w:val="00104592"/>
    <w:rsid w:val="00104FF1"/>
    <w:rsid w:val="001052FF"/>
    <w:rsid w:val="001056A9"/>
    <w:rsid w:val="00106504"/>
    <w:rsid w:val="00106770"/>
    <w:rsid w:val="001104C1"/>
    <w:rsid w:val="00111752"/>
    <w:rsid w:val="0011198D"/>
    <w:rsid w:val="0011221F"/>
    <w:rsid w:val="00112D46"/>
    <w:rsid w:val="00112F38"/>
    <w:rsid w:val="00113E2B"/>
    <w:rsid w:val="001167D9"/>
    <w:rsid w:val="00116BC9"/>
    <w:rsid w:val="00116F77"/>
    <w:rsid w:val="0012036D"/>
    <w:rsid w:val="00120655"/>
    <w:rsid w:val="001208CB"/>
    <w:rsid w:val="00120EFA"/>
    <w:rsid w:val="0012114F"/>
    <w:rsid w:val="00121CA7"/>
    <w:rsid w:val="00122703"/>
    <w:rsid w:val="00123129"/>
    <w:rsid w:val="0012356E"/>
    <w:rsid w:val="00123643"/>
    <w:rsid w:val="001237B9"/>
    <w:rsid w:val="00123C98"/>
    <w:rsid w:val="00123EEF"/>
    <w:rsid w:val="0012433A"/>
    <w:rsid w:val="00124851"/>
    <w:rsid w:val="00124C25"/>
    <w:rsid w:val="001262C4"/>
    <w:rsid w:val="0012677D"/>
    <w:rsid w:val="00126CAE"/>
    <w:rsid w:val="0012747C"/>
    <w:rsid w:val="00130000"/>
    <w:rsid w:val="001300AD"/>
    <w:rsid w:val="00130FD6"/>
    <w:rsid w:val="001317AC"/>
    <w:rsid w:val="00131EDA"/>
    <w:rsid w:val="00132EC3"/>
    <w:rsid w:val="00134536"/>
    <w:rsid w:val="00134BDA"/>
    <w:rsid w:val="00134D79"/>
    <w:rsid w:val="00135741"/>
    <w:rsid w:val="00135750"/>
    <w:rsid w:val="0013624D"/>
    <w:rsid w:val="00136CC8"/>
    <w:rsid w:val="00136E14"/>
    <w:rsid w:val="00137C56"/>
    <w:rsid w:val="00137F97"/>
    <w:rsid w:val="00137FCE"/>
    <w:rsid w:val="00140B99"/>
    <w:rsid w:val="0014163D"/>
    <w:rsid w:val="00141B24"/>
    <w:rsid w:val="00141CDB"/>
    <w:rsid w:val="00141D48"/>
    <w:rsid w:val="00141FB7"/>
    <w:rsid w:val="001427D1"/>
    <w:rsid w:val="00142AF4"/>
    <w:rsid w:val="001433AC"/>
    <w:rsid w:val="001443FF"/>
    <w:rsid w:val="001444E3"/>
    <w:rsid w:val="00145615"/>
    <w:rsid w:val="001456D2"/>
    <w:rsid w:val="00146583"/>
    <w:rsid w:val="00146C27"/>
    <w:rsid w:val="0014763B"/>
    <w:rsid w:val="00147FE1"/>
    <w:rsid w:val="001500BE"/>
    <w:rsid w:val="00150B57"/>
    <w:rsid w:val="001522C5"/>
    <w:rsid w:val="001525CD"/>
    <w:rsid w:val="00152DAE"/>
    <w:rsid w:val="001538F9"/>
    <w:rsid w:val="00153BEE"/>
    <w:rsid w:val="00153F7D"/>
    <w:rsid w:val="0015421D"/>
    <w:rsid w:val="00154349"/>
    <w:rsid w:val="001550FE"/>
    <w:rsid w:val="00155A7D"/>
    <w:rsid w:val="00156439"/>
    <w:rsid w:val="001569CF"/>
    <w:rsid w:val="00160642"/>
    <w:rsid w:val="001607B8"/>
    <w:rsid w:val="001613FB"/>
    <w:rsid w:val="00161469"/>
    <w:rsid w:val="00163C67"/>
    <w:rsid w:val="00164FF0"/>
    <w:rsid w:val="0016518B"/>
    <w:rsid w:val="00165C1E"/>
    <w:rsid w:val="00166BC0"/>
    <w:rsid w:val="0016725D"/>
    <w:rsid w:val="00167503"/>
    <w:rsid w:val="0016788B"/>
    <w:rsid w:val="001678DC"/>
    <w:rsid w:val="001706DC"/>
    <w:rsid w:val="0017105F"/>
    <w:rsid w:val="00171A5A"/>
    <w:rsid w:val="00171FA2"/>
    <w:rsid w:val="00172540"/>
    <w:rsid w:val="001727D5"/>
    <w:rsid w:val="00172841"/>
    <w:rsid w:val="0017290D"/>
    <w:rsid w:val="00172E9E"/>
    <w:rsid w:val="001733AC"/>
    <w:rsid w:val="001737B9"/>
    <w:rsid w:val="00174183"/>
    <w:rsid w:val="0017453A"/>
    <w:rsid w:val="00174660"/>
    <w:rsid w:val="00174F9A"/>
    <w:rsid w:val="00176F15"/>
    <w:rsid w:val="001801AA"/>
    <w:rsid w:val="001804A0"/>
    <w:rsid w:val="00180601"/>
    <w:rsid w:val="001806AE"/>
    <w:rsid w:val="00181441"/>
    <w:rsid w:val="00181DDF"/>
    <w:rsid w:val="00181F3B"/>
    <w:rsid w:val="00182253"/>
    <w:rsid w:val="00183709"/>
    <w:rsid w:val="00183AD4"/>
    <w:rsid w:val="00183C2D"/>
    <w:rsid w:val="00184234"/>
    <w:rsid w:val="00184236"/>
    <w:rsid w:val="001847CC"/>
    <w:rsid w:val="0018505E"/>
    <w:rsid w:val="00185271"/>
    <w:rsid w:val="00185359"/>
    <w:rsid w:val="001855B5"/>
    <w:rsid w:val="00185D6A"/>
    <w:rsid w:val="001860EA"/>
    <w:rsid w:val="00187031"/>
    <w:rsid w:val="0018743D"/>
    <w:rsid w:val="001907F4"/>
    <w:rsid w:val="0019097C"/>
    <w:rsid w:val="00191008"/>
    <w:rsid w:val="00191267"/>
    <w:rsid w:val="00191A09"/>
    <w:rsid w:val="00191D33"/>
    <w:rsid w:val="00191E52"/>
    <w:rsid w:val="00192495"/>
    <w:rsid w:val="00192961"/>
    <w:rsid w:val="00192F51"/>
    <w:rsid w:val="00193050"/>
    <w:rsid w:val="00193E67"/>
    <w:rsid w:val="00194FA6"/>
    <w:rsid w:val="00195443"/>
    <w:rsid w:val="0019582B"/>
    <w:rsid w:val="00195ACB"/>
    <w:rsid w:val="00196074"/>
    <w:rsid w:val="001964A4"/>
    <w:rsid w:val="00197728"/>
    <w:rsid w:val="001A0416"/>
    <w:rsid w:val="001A05AF"/>
    <w:rsid w:val="001A0E82"/>
    <w:rsid w:val="001A136A"/>
    <w:rsid w:val="001A20CE"/>
    <w:rsid w:val="001A20D1"/>
    <w:rsid w:val="001A2537"/>
    <w:rsid w:val="001A3C71"/>
    <w:rsid w:val="001A50A1"/>
    <w:rsid w:val="001A56E3"/>
    <w:rsid w:val="001A5EE0"/>
    <w:rsid w:val="001A61DD"/>
    <w:rsid w:val="001A796A"/>
    <w:rsid w:val="001B07F3"/>
    <w:rsid w:val="001B1B25"/>
    <w:rsid w:val="001B21C0"/>
    <w:rsid w:val="001B2376"/>
    <w:rsid w:val="001B25F5"/>
    <w:rsid w:val="001B4268"/>
    <w:rsid w:val="001B43C1"/>
    <w:rsid w:val="001B4867"/>
    <w:rsid w:val="001B4A45"/>
    <w:rsid w:val="001B4BDB"/>
    <w:rsid w:val="001B56AC"/>
    <w:rsid w:val="001B5713"/>
    <w:rsid w:val="001B5CE8"/>
    <w:rsid w:val="001B5D05"/>
    <w:rsid w:val="001B5DA5"/>
    <w:rsid w:val="001B5DCD"/>
    <w:rsid w:val="001B699C"/>
    <w:rsid w:val="001B73E7"/>
    <w:rsid w:val="001B795C"/>
    <w:rsid w:val="001B7DE9"/>
    <w:rsid w:val="001C0798"/>
    <w:rsid w:val="001C0D99"/>
    <w:rsid w:val="001C1190"/>
    <w:rsid w:val="001C175E"/>
    <w:rsid w:val="001C2FE9"/>
    <w:rsid w:val="001C3645"/>
    <w:rsid w:val="001C3F46"/>
    <w:rsid w:val="001C464E"/>
    <w:rsid w:val="001C6665"/>
    <w:rsid w:val="001C6E98"/>
    <w:rsid w:val="001C7210"/>
    <w:rsid w:val="001C7F5C"/>
    <w:rsid w:val="001D1C12"/>
    <w:rsid w:val="001D439E"/>
    <w:rsid w:val="001D5675"/>
    <w:rsid w:val="001D5972"/>
    <w:rsid w:val="001D6FC9"/>
    <w:rsid w:val="001E023F"/>
    <w:rsid w:val="001E09D7"/>
    <w:rsid w:val="001E0CC9"/>
    <w:rsid w:val="001E1509"/>
    <w:rsid w:val="001E238B"/>
    <w:rsid w:val="001E31E6"/>
    <w:rsid w:val="001E399B"/>
    <w:rsid w:val="001E4DF4"/>
    <w:rsid w:val="001E560A"/>
    <w:rsid w:val="001E5838"/>
    <w:rsid w:val="001E6F22"/>
    <w:rsid w:val="001E6F2A"/>
    <w:rsid w:val="001E703B"/>
    <w:rsid w:val="001E7A1F"/>
    <w:rsid w:val="001E7A8A"/>
    <w:rsid w:val="001E7DE6"/>
    <w:rsid w:val="001F053B"/>
    <w:rsid w:val="001F0629"/>
    <w:rsid w:val="001F062B"/>
    <w:rsid w:val="001F098D"/>
    <w:rsid w:val="001F0F8D"/>
    <w:rsid w:val="001F10B3"/>
    <w:rsid w:val="001F1247"/>
    <w:rsid w:val="001F1CC3"/>
    <w:rsid w:val="001F1EE4"/>
    <w:rsid w:val="001F1FB3"/>
    <w:rsid w:val="001F2190"/>
    <w:rsid w:val="001F22D9"/>
    <w:rsid w:val="001F23DE"/>
    <w:rsid w:val="001F27AF"/>
    <w:rsid w:val="001F31A7"/>
    <w:rsid w:val="001F33D3"/>
    <w:rsid w:val="001F3BCA"/>
    <w:rsid w:val="001F5373"/>
    <w:rsid w:val="001F539B"/>
    <w:rsid w:val="001F6FB0"/>
    <w:rsid w:val="001F7754"/>
    <w:rsid w:val="001F7BF2"/>
    <w:rsid w:val="00200270"/>
    <w:rsid w:val="002005B7"/>
    <w:rsid w:val="00200D14"/>
    <w:rsid w:val="002014A7"/>
    <w:rsid w:val="00201D86"/>
    <w:rsid w:val="002034F1"/>
    <w:rsid w:val="00203741"/>
    <w:rsid w:val="002045F1"/>
    <w:rsid w:val="0020556A"/>
    <w:rsid w:val="002065CF"/>
    <w:rsid w:val="00207790"/>
    <w:rsid w:val="00210190"/>
    <w:rsid w:val="00211FE9"/>
    <w:rsid w:val="00212476"/>
    <w:rsid w:val="0021252C"/>
    <w:rsid w:val="00212831"/>
    <w:rsid w:val="00213422"/>
    <w:rsid w:val="00214F87"/>
    <w:rsid w:val="00215D38"/>
    <w:rsid w:val="00216C25"/>
    <w:rsid w:val="00216DFC"/>
    <w:rsid w:val="00216FEE"/>
    <w:rsid w:val="002172F6"/>
    <w:rsid w:val="0021742D"/>
    <w:rsid w:val="00217453"/>
    <w:rsid w:val="00217D9E"/>
    <w:rsid w:val="00220854"/>
    <w:rsid w:val="00220867"/>
    <w:rsid w:val="002208CC"/>
    <w:rsid w:val="0022115B"/>
    <w:rsid w:val="002216FB"/>
    <w:rsid w:val="00221709"/>
    <w:rsid w:val="00221DD4"/>
    <w:rsid w:val="00222413"/>
    <w:rsid w:val="00222F53"/>
    <w:rsid w:val="0022381D"/>
    <w:rsid w:val="00224ACB"/>
    <w:rsid w:val="00224E49"/>
    <w:rsid w:val="002264EB"/>
    <w:rsid w:val="002279D0"/>
    <w:rsid w:val="00230952"/>
    <w:rsid w:val="002309C0"/>
    <w:rsid w:val="00231E61"/>
    <w:rsid w:val="00232499"/>
    <w:rsid w:val="00232802"/>
    <w:rsid w:val="00232855"/>
    <w:rsid w:val="0023322C"/>
    <w:rsid w:val="00233619"/>
    <w:rsid w:val="00233AB4"/>
    <w:rsid w:val="0023438A"/>
    <w:rsid w:val="00234DA6"/>
    <w:rsid w:val="00234EB6"/>
    <w:rsid w:val="00235572"/>
    <w:rsid w:val="00236974"/>
    <w:rsid w:val="002370CE"/>
    <w:rsid w:val="00237193"/>
    <w:rsid w:val="00237AB1"/>
    <w:rsid w:val="00237E54"/>
    <w:rsid w:val="00241A03"/>
    <w:rsid w:val="00241BC7"/>
    <w:rsid w:val="002420B2"/>
    <w:rsid w:val="002427AB"/>
    <w:rsid w:val="00242CAA"/>
    <w:rsid w:val="00242EEA"/>
    <w:rsid w:val="002456D0"/>
    <w:rsid w:val="002461C2"/>
    <w:rsid w:val="00246622"/>
    <w:rsid w:val="002469B2"/>
    <w:rsid w:val="00246FC5"/>
    <w:rsid w:val="002470D5"/>
    <w:rsid w:val="00247ECC"/>
    <w:rsid w:val="00247FA4"/>
    <w:rsid w:val="00250097"/>
    <w:rsid w:val="002504C8"/>
    <w:rsid w:val="002510C7"/>
    <w:rsid w:val="0025150C"/>
    <w:rsid w:val="00251964"/>
    <w:rsid w:val="00252255"/>
    <w:rsid w:val="002523C1"/>
    <w:rsid w:val="00252567"/>
    <w:rsid w:val="00253ACC"/>
    <w:rsid w:val="00254B41"/>
    <w:rsid w:val="0025589E"/>
    <w:rsid w:val="00255A54"/>
    <w:rsid w:val="00255C9A"/>
    <w:rsid w:val="002561BA"/>
    <w:rsid w:val="00256840"/>
    <w:rsid w:val="00260F7E"/>
    <w:rsid w:val="002617A3"/>
    <w:rsid w:val="00262106"/>
    <w:rsid w:val="00262686"/>
    <w:rsid w:val="002638D5"/>
    <w:rsid w:val="00264140"/>
    <w:rsid w:val="00264543"/>
    <w:rsid w:val="0026459A"/>
    <w:rsid w:val="00264AA5"/>
    <w:rsid w:val="00265AE8"/>
    <w:rsid w:val="0026754A"/>
    <w:rsid w:val="00270223"/>
    <w:rsid w:val="0027086A"/>
    <w:rsid w:val="00270ED5"/>
    <w:rsid w:val="00271664"/>
    <w:rsid w:val="00271BC3"/>
    <w:rsid w:val="00271DB4"/>
    <w:rsid w:val="00272010"/>
    <w:rsid w:val="00272168"/>
    <w:rsid w:val="002739B2"/>
    <w:rsid w:val="00273EDA"/>
    <w:rsid w:val="00275379"/>
    <w:rsid w:val="00275D99"/>
    <w:rsid w:val="00276A26"/>
    <w:rsid w:val="00276D7D"/>
    <w:rsid w:val="002771EA"/>
    <w:rsid w:val="00277B6E"/>
    <w:rsid w:val="00277C2D"/>
    <w:rsid w:val="00280443"/>
    <w:rsid w:val="002806C7"/>
    <w:rsid w:val="00281D61"/>
    <w:rsid w:val="002827F1"/>
    <w:rsid w:val="00282DFA"/>
    <w:rsid w:val="00282F16"/>
    <w:rsid w:val="00283664"/>
    <w:rsid w:val="0028537F"/>
    <w:rsid w:val="00285A3F"/>
    <w:rsid w:val="00286330"/>
    <w:rsid w:val="002869F7"/>
    <w:rsid w:val="00286FAF"/>
    <w:rsid w:val="00287523"/>
    <w:rsid w:val="002875B2"/>
    <w:rsid w:val="0028795A"/>
    <w:rsid w:val="002879DE"/>
    <w:rsid w:val="002918F2"/>
    <w:rsid w:val="00291BAC"/>
    <w:rsid w:val="002923EB"/>
    <w:rsid w:val="0029273E"/>
    <w:rsid w:val="0029287D"/>
    <w:rsid w:val="002928C7"/>
    <w:rsid w:val="00292996"/>
    <w:rsid w:val="00292DF7"/>
    <w:rsid w:val="00292E49"/>
    <w:rsid w:val="00292FE7"/>
    <w:rsid w:val="00293610"/>
    <w:rsid w:val="00293969"/>
    <w:rsid w:val="00293D74"/>
    <w:rsid w:val="00294150"/>
    <w:rsid w:val="002941FC"/>
    <w:rsid w:val="00294873"/>
    <w:rsid w:val="00294D33"/>
    <w:rsid w:val="00295656"/>
    <w:rsid w:val="00296094"/>
    <w:rsid w:val="00296505"/>
    <w:rsid w:val="00297805"/>
    <w:rsid w:val="00297935"/>
    <w:rsid w:val="002A02A5"/>
    <w:rsid w:val="002A15ED"/>
    <w:rsid w:val="002A18B7"/>
    <w:rsid w:val="002A2508"/>
    <w:rsid w:val="002A2B11"/>
    <w:rsid w:val="002A2F7E"/>
    <w:rsid w:val="002A4237"/>
    <w:rsid w:val="002A4E4E"/>
    <w:rsid w:val="002A6913"/>
    <w:rsid w:val="002A73EC"/>
    <w:rsid w:val="002A75A5"/>
    <w:rsid w:val="002A7CA1"/>
    <w:rsid w:val="002B0280"/>
    <w:rsid w:val="002B0518"/>
    <w:rsid w:val="002B166A"/>
    <w:rsid w:val="002B1F7D"/>
    <w:rsid w:val="002B26E5"/>
    <w:rsid w:val="002B35E7"/>
    <w:rsid w:val="002B5D4B"/>
    <w:rsid w:val="002B6EDC"/>
    <w:rsid w:val="002B7AD9"/>
    <w:rsid w:val="002C145B"/>
    <w:rsid w:val="002C2026"/>
    <w:rsid w:val="002C3840"/>
    <w:rsid w:val="002C3D17"/>
    <w:rsid w:val="002C3F91"/>
    <w:rsid w:val="002C46BE"/>
    <w:rsid w:val="002C4719"/>
    <w:rsid w:val="002C52BF"/>
    <w:rsid w:val="002C70A3"/>
    <w:rsid w:val="002D0196"/>
    <w:rsid w:val="002D0279"/>
    <w:rsid w:val="002D0873"/>
    <w:rsid w:val="002D0D9A"/>
    <w:rsid w:val="002D17B3"/>
    <w:rsid w:val="002D1BC6"/>
    <w:rsid w:val="002D215F"/>
    <w:rsid w:val="002D23A9"/>
    <w:rsid w:val="002D2588"/>
    <w:rsid w:val="002D3DB9"/>
    <w:rsid w:val="002D4385"/>
    <w:rsid w:val="002D585F"/>
    <w:rsid w:val="002D5B71"/>
    <w:rsid w:val="002D60D0"/>
    <w:rsid w:val="002D7575"/>
    <w:rsid w:val="002D780F"/>
    <w:rsid w:val="002D7E31"/>
    <w:rsid w:val="002E0532"/>
    <w:rsid w:val="002E0A83"/>
    <w:rsid w:val="002E189E"/>
    <w:rsid w:val="002E18C5"/>
    <w:rsid w:val="002E1BC1"/>
    <w:rsid w:val="002E22F3"/>
    <w:rsid w:val="002E321C"/>
    <w:rsid w:val="002E333F"/>
    <w:rsid w:val="002E3CBD"/>
    <w:rsid w:val="002E4F3E"/>
    <w:rsid w:val="002E53C8"/>
    <w:rsid w:val="002E63F3"/>
    <w:rsid w:val="002E642F"/>
    <w:rsid w:val="002E7957"/>
    <w:rsid w:val="002E7F11"/>
    <w:rsid w:val="002F05C1"/>
    <w:rsid w:val="002F0857"/>
    <w:rsid w:val="002F102D"/>
    <w:rsid w:val="002F1981"/>
    <w:rsid w:val="002F1C8C"/>
    <w:rsid w:val="002F1C9A"/>
    <w:rsid w:val="002F1EDC"/>
    <w:rsid w:val="002F2C1D"/>
    <w:rsid w:val="002F3045"/>
    <w:rsid w:val="002F33FE"/>
    <w:rsid w:val="002F3442"/>
    <w:rsid w:val="002F3956"/>
    <w:rsid w:val="002F4894"/>
    <w:rsid w:val="002F5691"/>
    <w:rsid w:val="002F6100"/>
    <w:rsid w:val="002F682E"/>
    <w:rsid w:val="002F775C"/>
    <w:rsid w:val="003014C5"/>
    <w:rsid w:val="00301E5F"/>
    <w:rsid w:val="00301ED0"/>
    <w:rsid w:val="00301F14"/>
    <w:rsid w:val="00302030"/>
    <w:rsid w:val="00302604"/>
    <w:rsid w:val="00302C00"/>
    <w:rsid w:val="00302D49"/>
    <w:rsid w:val="00302E22"/>
    <w:rsid w:val="00302EC4"/>
    <w:rsid w:val="003048E3"/>
    <w:rsid w:val="00304E11"/>
    <w:rsid w:val="00306ACD"/>
    <w:rsid w:val="003100D8"/>
    <w:rsid w:val="00311493"/>
    <w:rsid w:val="0031186C"/>
    <w:rsid w:val="00312F6C"/>
    <w:rsid w:val="00313022"/>
    <w:rsid w:val="003131CE"/>
    <w:rsid w:val="003131D8"/>
    <w:rsid w:val="00313DCD"/>
    <w:rsid w:val="00313FAD"/>
    <w:rsid w:val="0031444D"/>
    <w:rsid w:val="003147F0"/>
    <w:rsid w:val="00314CE2"/>
    <w:rsid w:val="00315B94"/>
    <w:rsid w:val="00315FC3"/>
    <w:rsid w:val="00316B23"/>
    <w:rsid w:val="00316FE0"/>
    <w:rsid w:val="00321217"/>
    <w:rsid w:val="00321B4D"/>
    <w:rsid w:val="003235B3"/>
    <w:rsid w:val="00323930"/>
    <w:rsid w:val="00323E47"/>
    <w:rsid w:val="00323F44"/>
    <w:rsid w:val="003241B9"/>
    <w:rsid w:val="00324599"/>
    <w:rsid w:val="0032459E"/>
    <w:rsid w:val="00324A75"/>
    <w:rsid w:val="00324B80"/>
    <w:rsid w:val="00324BF7"/>
    <w:rsid w:val="00324FE1"/>
    <w:rsid w:val="00325970"/>
    <w:rsid w:val="0033030B"/>
    <w:rsid w:val="00331011"/>
    <w:rsid w:val="0033122A"/>
    <w:rsid w:val="00331819"/>
    <w:rsid w:val="0033194E"/>
    <w:rsid w:val="00331955"/>
    <w:rsid w:val="00333722"/>
    <w:rsid w:val="00334015"/>
    <w:rsid w:val="00334FD3"/>
    <w:rsid w:val="00335019"/>
    <w:rsid w:val="00335111"/>
    <w:rsid w:val="00335225"/>
    <w:rsid w:val="00335740"/>
    <w:rsid w:val="00335BD0"/>
    <w:rsid w:val="0033682E"/>
    <w:rsid w:val="00337427"/>
    <w:rsid w:val="0033742B"/>
    <w:rsid w:val="003407F8"/>
    <w:rsid w:val="00342FF7"/>
    <w:rsid w:val="0034757A"/>
    <w:rsid w:val="00350B18"/>
    <w:rsid w:val="00350F81"/>
    <w:rsid w:val="00351749"/>
    <w:rsid w:val="003517AB"/>
    <w:rsid w:val="0035249A"/>
    <w:rsid w:val="003524B2"/>
    <w:rsid w:val="003539A7"/>
    <w:rsid w:val="00353AFF"/>
    <w:rsid w:val="00354485"/>
    <w:rsid w:val="00354D6E"/>
    <w:rsid w:val="0035547A"/>
    <w:rsid w:val="0035573D"/>
    <w:rsid w:val="00355DD4"/>
    <w:rsid w:val="00357817"/>
    <w:rsid w:val="00357F38"/>
    <w:rsid w:val="00360233"/>
    <w:rsid w:val="003607BD"/>
    <w:rsid w:val="00360934"/>
    <w:rsid w:val="00361524"/>
    <w:rsid w:val="00361554"/>
    <w:rsid w:val="0036162F"/>
    <w:rsid w:val="0036236D"/>
    <w:rsid w:val="00362D8E"/>
    <w:rsid w:val="00363A5E"/>
    <w:rsid w:val="00363CCC"/>
    <w:rsid w:val="003649A1"/>
    <w:rsid w:val="003649E0"/>
    <w:rsid w:val="00365097"/>
    <w:rsid w:val="003651DE"/>
    <w:rsid w:val="00365AEC"/>
    <w:rsid w:val="003663CE"/>
    <w:rsid w:val="00367563"/>
    <w:rsid w:val="0037008B"/>
    <w:rsid w:val="00370C4B"/>
    <w:rsid w:val="00371E73"/>
    <w:rsid w:val="00371E7E"/>
    <w:rsid w:val="00372019"/>
    <w:rsid w:val="00372516"/>
    <w:rsid w:val="00374710"/>
    <w:rsid w:val="003747DA"/>
    <w:rsid w:val="00375995"/>
    <w:rsid w:val="003759DB"/>
    <w:rsid w:val="00375AA1"/>
    <w:rsid w:val="00375CED"/>
    <w:rsid w:val="00376DE1"/>
    <w:rsid w:val="00376E2B"/>
    <w:rsid w:val="00376F25"/>
    <w:rsid w:val="003809D1"/>
    <w:rsid w:val="00380F01"/>
    <w:rsid w:val="00381812"/>
    <w:rsid w:val="00381988"/>
    <w:rsid w:val="003828E7"/>
    <w:rsid w:val="00383A8F"/>
    <w:rsid w:val="00383F40"/>
    <w:rsid w:val="00384467"/>
    <w:rsid w:val="003846BA"/>
    <w:rsid w:val="003847C2"/>
    <w:rsid w:val="0038480C"/>
    <w:rsid w:val="00384F50"/>
    <w:rsid w:val="00385310"/>
    <w:rsid w:val="00385351"/>
    <w:rsid w:val="003862F6"/>
    <w:rsid w:val="00386692"/>
    <w:rsid w:val="00386867"/>
    <w:rsid w:val="003868D8"/>
    <w:rsid w:val="00386A4C"/>
    <w:rsid w:val="00387425"/>
    <w:rsid w:val="00387F78"/>
    <w:rsid w:val="0039084C"/>
    <w:rsid w:val="003908B7"/>
    <w:rsid w:val="00390C0A"/>
    <w:rsid w:val="00390F72"/>
    <w:rsid w:val="003912E6"/>
    <w:rsid w:val="003919B7"/>
    <w:rsid w:val="00392126"/>
    <w:rsid w:val="003924E9"/>
    <w:rsid w:val="00392BF2"/>
    <w:rsid w:val="00393DFF"/>
    <w:rsid w:val="0039499E"/>
    <w:rsid w:val="00394E92"/>
    <w:rsid w:val="003951B9"/>
    <w:rsid w:val="0039541B"/>
    <w:rsid w:val="0039571A"/>
    <w:rsid w:val="00395DD2"/>
    <w:rsid w:val="00396246"/>
    <w:rsid w:val="0039654E"/>
    <w:rsid w:val="00397E7E"/>
    <w:rsid w:val="003A0877"/>
    <w:rsid w:val="003A0C6C"/>
    <w:rsid w:val="003A182C"/>
    <w:rsid w:val="003A270E"/>
    <w:rsid w:val="003A27AC"/>
    <w:rsid w:val="003A2817"/>
    <w:rsid w:val="003A35FB"/>
    <w:rsid w:val="003A36B5"/>
    <w:rsid w:val="003A38E9"/>
    <w:rsid w:val="003A449E"/>
    <w:rsid w:val="003A47F1"/>
    <w:rsid w:val="003A5A74"/>
    <w:rsid w:val="003A5B70"/>
    <w:rsid w:val="003A62B8"/>
    <w:rsid w:val="003A783B"/>
    <w:rsid w:val="003B0D2E"/>
    <w:rsid w:val="003B1ECA"/>
    <w:rsid w:val="003B20C7"/>
    <w:rsid w:val="003B2225"/>
    <w:rsid w:val="003B225D"/>
    <w:rsid w:val="003B288B"/>
    <w:rsid w:val="003B2B0D"/>
    <w:rsid w:val="003B30B5"/>
    <w:rsid w:val="003B3211"/>
    <w:rsid w:val="003B3AB3"/>
    <w:rsid w:val="003B3E8B"/>
    <w:rsid w:val="003B3FE2"/>
    <w:rsid w:val="003B4558"/>
    <w:rsid w:val="003B475B"/>
    <w:rsid w:val="003B49E9"/>
    <w:rsid w:val="003B51FB"/>
    <w:rsid w:val="003B586C"/>
    <w:rsid w:val="003B63F8"/>
    <w:rsid w:val="003B67E3"/>
    <w:rsid w:val="003B6950"/>
    <w:rsid w:val="003B6FDD"/>
    <w:rsid w:val="003B712A"/>
    <w:rsid w:val="003B73D6"/>
    <w:rsid w:val="003B758B"/>
    <w:rsid w:val="003C0686"/>
    <w:rsid w:val="003C0CD1"/>
    <w:rsid w:val="003C106F"/>
    <w:rsid w:val="003C1127"/>
    <w:rsid w:val="003C15E4"/>
    <w:rsid w:val="003C2EED"/>
    <w:rsid w:val="003C333C"/>
    <w:rsid w:val="003C47AF"/>
    <w:rsid w:val="003C5784"/>
    <w:rsid w:val="003C57F7"/>
    <w:rsid w:val="003C593C"/>
    <w:rsid w:val="003C66B7"/>
    <w:rsid w:val="003C6745"/>
    <w:rsid w:val="003D048A"/>
    <w:rsid w:val="003D08E7"/>
    <w:rsid w:val="003D0B01"/>
    <w:rsid w:val="003D1855"/>
    <w:rsid w:val="003D198C"/>
    <w:rsid w:val="003D207C"/>
    <w:rsid w:val="003D3B8D"/>
    <w:rsid w:val="003D4B1F"/>
    <w:rsid w:val="003D535B"/>
    <w:rsid w:val="003D5380"/>
    <w:rsid w:val="003D5821"/>
    <w:rsid w:val="003D6172"/>
    <w:rsid w:val="003D7480"/>
    <w:rsid w:val="003E0764"/>
    <w:rsid w:val="003E0D3E"/>
    <w:rsid w:val="003E1123"/>
    <w:rsid w:val="003E2B6F"/>
    <w:rsid w:val="003E2F3B"/>
    <w:rsid w:val="003E374B"/>
    <w:rsid w:val="003E38A2"/>
    <w:rsid w:val="003E3CE7"/>
    <w:rsid w:val="003E4422"/>
    <w:rsid w:val="003E5CB3"/>
    <w:rsid w:val="003E68D6"/>
    <w:rsid w:val="003E6B22"/>
    <w:rsid w:val="003E7037"/>
    <w:rsid w:val="003E722A"/>
    <w:rsid w:val="003E7984"/>
    <w:rsid w:val="003E7A66"/>
    <w:rsid w:val="003F024D"/>
    <w:rsid w:val="003F041B"/>
    <w:rsid w:val="003F053F"/>
    <w:rsid w:val="003F0674"/>
    <w:rsid w:val="003F17D2"/>
    <w:rsid w:val="003F2020"/>
    <w:rsid w:val="003F22A9"/>
    <w:rsid w:val="003F2771"/>
    <w:rsid w:val="003F3BD5"/>
    <w:rsid w:val="003F3FC6"/>
    <w:rsid w:val="003F509D"/>
    <w:rsid w:val="003F58F5"/>
    <w:rsid w:val="003F5E28"/>
    <w:rsid w:val="003F66B8"/>
    <w:rsid w:val="003F6C19"/>
    <w:rsid w:val="003F75A5"/>
    <w:rsid w:val="003F78A3"/>
    <w:rsid w:val="003F7A3F"/>
    <w:rsid w:val="003F7A6A"/>
    <w:rsid w:val="00400F04"/>
    <w:rsid w:val="00403071"/>
    <w:rsid w:val="00403DE4"/>
    <w:rsid w:val="00403F33"/>
    <w:rsid w:val="004041F5"/>
    <w:rsid w:val="004049A5"/>
    <w:rsid w:val="00404ABA"/>
    <w:rsid w:val="00404CD3"/>
    <w:rsid w:val="00404E77"/>
    <w:rsid w:val="00405338"/>
    <w:rsid w:val="004059EB"/>
    <w:rsid w:val="00406284"/>
    <w:rsid w:val="00410520"/>
    <w:rsid w:val="004113D0"/>
    <w:rsid w:val="00411ABB"/>
    <w:rsid w:val="00411B78"/>
    <w:rsid w:val="00411FE5"/>
    <w:rsid w:val="0041267C"/>
    <w:rsid w:val="00413C35"/>
    <w:rsid w:val="00413CB0"/>
    <w:rsid w:val="004143F2"/>
    <w:rsid w:val="00414651"/>
    <w:rsid w:val="00414CEF"/>
    <w:rsid w:val="00416245"/>
    <w:rsid w:val="004172B9"/>
    <w:rsid w:val="00420329"/>
    <w:rsid w:val="00420A4C"/>
    <w:rsid w:val="00420B51"/>
    <w:rsid w:val="00420E50"/>
    <w:rsid w:val="0042101B"/>
    <w:rsid w:val="00423CFE"/>
    <w:rsid w:val="00424C68"/>
    <w:rsid w:val="00424C9D"/>
    <w:rsid w:val="00424F3D"/>
    <w:rsid w:val="00425068"/>
    <w:rsid w:val="00425486"/>
    <w:rsid w:val="004256BF"/>
    <w:rsid w:val="004256C4"/>
    <w:rsid w:val="0042605A"/>
    <w:rsid w:val="004275E2"/>
    <w:rsid w:val="00430C02"/>
    <w:rsid w:val="00431333"/>
    <w:rsid w:val="0043144D"/>
    <w:rsid w:val="0043284B"/>
    <w:rsid w:val="00432BF4"/>
    <w:rsid w:val="00433BB8"/>
    <w:rsid w:val="00433F08"/>
    <w:rsid w:val="00434280"/>
    <w:rsid w:val="0043459A"/>
    <w:rsid w:val="00435E68"/>
    <w:rsid w:val="00436237"/>
    <w:rsid w:val="0043773D"/>
    <w:rsid w:val="0044011C"/>
    <w:rsid w:val="00440161"/>
    <w:rsid w:val="00440B6C"/>
    <w:rsid w:val="00440EA7"/>
    <w:rsid w:val="00440FFB"/>
    <w:rsid w:val="0044197D"/>
    <w:rsid w:val="00441CFE"/>
    <w:rsid w:val="00443644"/>
    <w:rsid w:val="00443D67"/>
    <w:rsid w:val="00444099"/>
    <w:rsid w:val="004444D7"/>
    <w:rsid w:val="00444A64"/>
    <w:rsid w:val="00445259"/>
    <w:rsid w:val="00445297"/>
    <w:rsid w:val="00445A5E"/>
    <w:rsid w:val="00446B43"/>
    <w:rsid w:val="004475CD"/>
    <w:rsid w:val="00447E7C"/>
    <w:rsid w:val="004501DA"/>
    <w:rsid w:val="00450DDC"/>
    <w:rsid w:val="00451800"/>
    <w:rsid w:val="00451978"/>
    <w:rsid w:val="0045213E"/>
    <w:rsid w:val="004524C3"/>
    <w:rsid w:val="00452B1D"/>
    <w:rsid w:val="00452F80"/>
    <w:rsid w:val="00453012"/>
    <w:rsid w:val="00453EA8"/>
    <w:rsid w:val="00453EED"/>
    <w:rsid w:val="0045440B"/>
    <w:rsid w:val="00454D0B"/>
    <w:rsid w:val="00454F37"/>
    <w:rsid w:val="004552AC"/>
    <w:rsid w:val="00455715"/>
    <w:rsid w:val="00455F95"/>
    <w:rsid w:val="00456A07"/>
    <w:rsid w:val="004571A2"/>
    <w:rsid w:val="0045752F"/>
    <w:rsid w:val="00457C29"/>
    <w:rsid w:val="0046157B"/>
    <w:rsid w:val="00461B29"/>
    <w:rsid w:val="004627E1"/>
    <w:rsid w:val="00462E0A"/>
    <w:rsid w:val="00463B87"/>
    <w:rsid w:val="00464501"/>
    <w:rsid w:val="00464E1B"/>
    <w:rsid w:val="00464F65"/>
    <w:rsid w:val="0046519A"/>
    <w:rsid w:val="00465FFE"/>
    <w:rsid w:val="00466936"/>
    <w:rsid w:val="00467445"/>
    <w:rsid w:val="004675BC"/>
    <w:rsid w:val="0046778B"/>
    <w:rsid w:val="00467BF8"/>
    <w:rsid w:val="00467D93"/>
    <w:rsid w:val="0047136B"/>
    <w:rsid w:val="00471BE2"/>
    <w:rsid w:val="00471DA5"/>
    <w:rsid w:val="00472AE5"/>
    <w:rsid w:val="004737E8"/>
    <w:rsid w:val="004737FA"/>
    <w:rsid w:val="00473BF6"/>
    <w:rsid w:val="004746E9"/>
    <w:rsid w:val="00474AD1"/>
    <w:rsid w:val="00474D21"/>
    <w:rsid w:val="00477A42"/>
    <w:rsid w:val="0048002B"/>
    <w:rsid w:val="004815F3"/>
    <w:rsid w:val="0048221B"/>
    <w:rsid w:val="004832C4"/>
    <w:rsid w:val="004838E2"/>
    <w:rsid w:val="00483F27"/>
    <w:rsid w:val="00485B8B"/>
    <w:rsid w:val="00486FEE"/>
    <w:rsid w:val="0048712B"/>
    <w:rsid w:val="00487210"/>
    <w:rsid w:val="0048736F"/>
    <w:rsid w:val="004878BD"/>
    <w:rsid w:val="00487DE7"/>
    <w:rsid w:val="0049020F"/>
    <w:rsid w:val="0049032D"/>
    <w:rsid w:val="00490557"/>
    <w:rsid w:val="00490A4A"/>
    <w:rsid w:val="00490D27"/>
    <w:rsid w:val="00490EA2"/>
    <w:rsid w:val="00491375"/>
    <w:rsid w:val="004922E2"/>
    <w:rsid w:val="004927D6"/>
    <w:rsid w:val="00492960"/>
    <w:rsid w:val="004948CD"/>
    <w:rsid w:val="00494E37"/>
    <w:rsid w:val="00495DC5"/>
    <w:rsid w:val="004963D7"/>
    <w:rsid w:val="004965D1"/>
    <w:rsid w:val="00496763"/>
    <w:rsid w:val="00496C55"/>
    <w:rsid w:val="00497949"/>
    <w:rsid w:val="00497D6D"/>
    <w:rsid w:val="004A0008"/>
    <w:rsid w:val="004A123E"/>
    <w:rsid w:val="004A1352"/>
    <w:rsid w:val="004A22F6"/>
    <w:rsid w:val="004A278D"/>
    <w:rsid w:val="004A29B3"/>
    <w:rsid w:val="004A2AC5"/>
    <w:rsid w:val="004A2FD9"/>
    <w:rsid w:val="004A354E"/>
    <w:rsid w:val="004A361D"/>
    <w:rsid w:val="004A3644"/>
    <w:rsid w:val="004A37E4"/>
    <w:rsid w:val="004A37E7"/>
    <w:rsid w:val="004A3ADC"/>
    <w:rsid w:val="004A40B5"/>
    <w:rsid w:val="004A6309"/>
    <w:rsid w:val="004A6B2A"/>
    <w:rsid w:val="004A6F5C"/>
    <w:rsid w:val="004A79AB"/>
    <w:rsid w:val="004A7FA7"/>
    <w:rsid w:val="004B0303"/>
    <w:rsid w:val="004B0EB9"/>
    <w:rsid w:val="004B1308"/>
    <w:rsid w:val="004B1917"/>
    <w:rsid w:val="004B301B"/>
    <w:rsid w:val="004B3181"/>
    <w:rsid w:val="004B3F1B"/>
    <w:rsid w:val="004B418A"/>
    <w:rsid w:val="004B4BEA"/>
    <w:rsid w:val="004B4CF7"/>
    <w:rsid w:val="004B4FE1"/>
    <w:rsid w:val="004B5047"/>
    <w:rsid w:val="004B5DAB"/>
    <w:rsid w:val="004B71C2"/>
    <w:rsid w:val="004C022D"/>
    <w:rsid w:val="004C05ED"/>
    <w:rsid w:val="004C1474"/>
    <w:rsid w:val="004C1922"/>
    <w:rsid w:val="004C1C60"/>
    <w:rsid w:val="004C3CA5"/>
    <w:rsid w:val="004C41FD"/>
    <w:rsid w:val="004C44CC"/>
    <w:rsid w:val="004C4975"/>
    <w:rsid w:val="004C5F10"/>
    <w:rsid w:val="004C6BBE"/>
    <w:rsid w:val="004C6C25"/>
    <w:rsid w:val="004D0B2E"/>
    <w:rsid w:val="004D0BBD"/>
    <w:rsid w:val="004D100F"/>
    <w:rsid w:val="004D1DDA"/>
    <w:rsid w:val="004D40FA"/>
    <w:rsid w:val="004D6188"/>
    <w:rsid w:val="004D65DB"/>
    <w:rsid w:val="004D66F3"/>
    <w:rsid w:val="004D6863"/>
    <w:rsid w:val="004D6FBD"/>
    <w:rsid w:val="004D7366"/>
    <w:rsid w:val="004E009A"/>
    <w:rsid w:val="004E01E3"/>
    <w:rsid w:val="004E085A"/>
    <w:rsid w:val="004E2546"/>
    <w:rsid w:val="004E287C"/>
    <w:rsid w:val="004E2D61"/>
    <w:rsid w:val="004E34B3"/>
    <w:rsid w:val="004E3599"/>
    <w:rsid w:val="004E3898"/>
    <w:rsid w:val="004E3A26"/>
    <w:rsid w:val="004E4004"/>
    <w:rsid w:val="004E40DE"/>
    <w:rsid w:val="004E44F5"/>
    <w:rsid w:val="004E4E5E"/>
    <w:rsid w:val="004E62CD"/>
    <w:rsid w:val="004E7C6A"/>
    <w:rsid w:val="004F0657"/>
    <w:rsid w:val="004F0DE7"/>
    <w:rsid w:val="004F18B0"/>
    <w:rsid w:val="004F1A02"/>
    <w:rsid w:val="004F21B4"/>
    <w:rsid w:val="004F2AFD"/>
    <w:rsid w:val="004F2E71"/>
    <w:rsid w:val="004F4BAD"/>
    <w:rsid w:val="004F4E3A"/>
    <w:rsid w:val="004F5AC2"/>
    <w:rsid w:val="004F5ADF"/>
    <w:rsid w:val="004F62DA"/>
    <w:rsid w:val="005003E9"/>
    <w:rsid w:val="00500427"/>
    <w:rsid w:val="00500C68"/>
    <w:rsid w:val="00501369"/>
    <w:rsid w:val="005018E0"/>
    <w:rsid w:val="005028AE"/>
    <w:rsid w:val="0050481D"/>
    <w:rsid w:val="005048D7"/>
    <w:rsid w:val="00505D70"/>
    <w:rsid w:val="00505D83"/>
    <w:rsid w:val="00505E40"/>
    <w:rsid w:val="00506621"/>
    <w:rsid w:val="005066C1"/>
    <w:rsid w:val="00506A94"/>
    <w:rsid w:val="0050783B"/>
    <w:rsid w:val="00507ADF"/>
    <w:rsid w:val="00507C42"/>
    <w:rsid w:val="00510106"/>
    <w:rsid w:val="00510446"/>
    <w:rsid w:val="005111D3"/>
    <w:rsid w:val="0051169E"/>
    <w:rsid w:val="005117AD"/>
    <w:rsid w:val="00511931"/>
    <w:rsid w:val="005132EF"/>
    <w:rsid w:val="0051343A"/>
    <w:rsid w:val="00513B6F"/>
    <w:rsid w:val="0051431D"/>
    <w:rsid w:val="00514E85"/>
    <w:rsid w:val="00515393"/>
    <w:rsid w:val="005161F0"/>
    <w:rsid w:val="0051717F"/>
    <w:rsid w:val="00520143"/>
    <w:rsid w:val="005202F3"/>
    <w:rsid w:val="00520B1C"/>
    <w:rsid w:val="00521BB8"/>
    <w:rsid w:val="00521E18"/>
    <w:rsid w:val="005229A4"/>
    <w:rsid w:val="00522CDF"/>
    <w:rsid w:val="00523861"/>
    <w:rsid w:val="005243F5"/>
    <w:rsid w:val="0052467B"/>
    <w:rsid w:val="00524CA6"/>
    <w:rsid w:val="00524D53"/>
    <w:rsid w:val="005250D1"/>
    <w:rsid w:val="005260E3"/>
    <w:rsid w:val="00526132"/>
    <w:rsid w:val="005269D2"/>
    <w:rsid w:val="005272F7"/>
    <w:rsid w:val="00527721"/>
    <w:rsid w:val="00530C1B"/>
    <w:rsid w:val="00533038"/>
    <w:rsid w:val="00533789"/>
    <w:rsid w:val="00533FA6"/>
    <w:rsid w:val="00534863"/>
    <w:rsid w:val="005349D1"/>
    <w:rsid w:val="00534D91"/>
    <w:rsid w:val="00534FD5"/>
    <w:rsid w:val="00535587"/>
    <w:rsid w:val="00535A61"/>
    <w:rsid w:val="005367BB"/>
    <w:rsid w:val="00536C66"/>
    <w:rsid w:val="00537495"/>
    <w:rsid w:val="00537AB4"/>
    <w:rsid w:val="00537EBE"/>
    <w:rsid w:val="00540BFD"/>
    <w:rsid w:val="00540C8B"/>
    <w:rsid w:val="005416CC"/>
    <w:rsid w:val="00541DDA"/>
    <w:rsid w:val="00542213"/>
    <w:rsid w:val="00542E1B"/>
    <w:rsid w:val="005432B4"/>
    <w:rsid w:val="0054334B"/>
    <w:rsid w:val="00544E5B"/>
    <w:rsid w:val="00545DEE"/>
    <w:rsid w:val="00545E1F"/>
    <w:rsid w:val="005503AC"/>
    <w:rsid w:val="00550979"/>
    <w:rsid w:val="00550FF9"/>
    <w:rsid w:val="005510CB"/>
    <w:rsid w:val="0055132C"/>
    <w:rsid w:val="00551B71"/>
    <w:rsid w:val="00552061"/>
    <w:rsid w:val="005523A0"/>
    <w:rsid w:val="0055257F"/>
    <w:rsid w:val="005527BA"/>
    <w:rsid w:val="0055318C"/>
    <w:rsid w:val="00554BF8"/>
    <w:rsid w:val="00555195"/>
    <w:rsid w:val="00555B65"/>
    <w:rsid w:val="00556A07"/>
    <w:rsid w:val="00556AD6"/>
    <w:rsid w:val="00557CF0"/>
    <w:rsid w:val="005600A0"/>
    <w:rsid w:val="005608BE"/>
    <w:rsid w:val="00560C05"/>
    <w:rsid w:val="00561C86"/>
    <w:rsid w:val="005636E5"/>
    <w:rsid w:val="00563D0E"/>
    <w:rsid w:val="00564007"/>
    <w:rsid w:val="00565CC4"/>
    <w:rsid w:val="0056611A"/>
    <w:rsid w:val="005669E4"/>
    <w:rsid w:val="00566DBD"/>
    <w:rsid w:val="00567E19"/>
    <w:rsid w:val="00567ED3"/>
    <w:rsid w:val="00570079"/>
    <w:rsid w:val="0057048C"/>
    <w:rsid w:val="00570513"/>
    <w:rsid w:val="0057091C"/>
    <w:rsid w:val="005714CF"/>
    <w:rsid w:val="00571530"/>
    <w:rsid w:val="00571577"/>
    <w:rsid w:val="00571641"/>
    <w:rsid w:val="0057176D"/>
    <w:rsid w:val="00571E05"/>
    <w:rsid w:val="00572536"/>
    <w:rsid w:val="0057407C"/>
    <w:rsid w:val="00574315"/>
    <w:rsid w:val="00574BB7"/>
    <w:rsid w:val="00575CA6"/>
    <w:rsid w:val="0057699C"/>
    <w:rsid w:val="00576D2F"/>
    <w:rsid w:val="00577782"/>
    <w:rsid w:val="00577D3A"/>
    <w:rsid w:val="0058029E"/>
    <w:rsid w:val="00580390"/>
    <w:rsid w:val="0058191C"/>
    <w:rsid w:val="00581B2F"/>
    <w:rsid w:val="00583480"/>
    <w:rsid w:val="00583B91"/>
    <w:rsid w:val="00584A2C"/>
    <w:rsid w:val="00585454"/>
    <w:rsid w:val="00585C7C"/>
    <w:rsid w:val="00586016"/>
    <w:rsid w:val="00586C7F"/>
    <w:rsid w:val="0058786D"/>
    <w:rsid w:val="00590006"/>
    <w:rsid w:val="005910D7"/>
    <w:rsid w:val="005913B7"/>
    <w:rsid w:val="0059336B"/>
    <w:rsid w:val="00593AE9"/>
    <w:rsid w:val="005949B3"/>
    <w:rsid w:val="00596A90"/>
    <w:rsid w:val="00596B9A"/>
    <w:rsid w:val="005971CD"/>
    <w:rsid w:val="005979A6"/>
    <w:rsid w:val="005A03A6"/>
    <w:rsid w:val="005A1987"/>
    <w:rsid w:val="005A19A7"/>
    <w:rsid w:val="005A2862"/>
    <w:rsid w:val="005A2E17"/>
    <w:rsid w:val="005A3A09"/>
    <w:rsid w:val="005A3B8E"/>
    <w:rsid w:val="005A4135"/>
    <w:rsid w:val="005A480E"/>
    <w:rsid w:val="005A4E3F"/>
    <w:rsid w:val="005A510F"/>
    <w:rsid w:val="005A5207"/>
    <w:rsid w:val="005A5DDE"/>
    <w:rsid w:val="005A62F9"/>
    <w:rsid w:val="005A652D"/>
    <w:rsid w:val="005A65E3"/>
    <w:rsid w:val="005A6620"/>
    <w:rsid w:val="005A6E3E"/>
    <w:rsid w:val="005A724B"/>
    <w:rsid w:val="005A72A6"/>
    <w:rsid w:val="005B0A90"/>
    <w:rsid w:val="005B1025"/>
    <w:rsid w:val="005B18FB"/>
    <w:rsid w:val="005B332C"/>
    <w:rsid w:val="005B4535"/>
    <w:rsid w:val="005B51E3"/>
    <w:rsid w:val="005B574F"/>
    <w:rsid w:val="005B57B9"/>
    <w:rsid w:val="005B603C"/>
    <w:rsid w:val="005B68B5"/>
    <w:rsid w:val="005B6E74"/>
    <w:rsid w:val="005B6F71"/>
    <w:rsid w:val="005B7E46"/>
    <w:rsid w:val="005B7E6F"/>
    <w:rsid w:val="005C0068"/>
    <w:rsid w:val="005C0C71"/>
    <w:rsid w:val="005C0E2B"/>
    <w:rsid w:val="005C16C9"/>
    <w:rsid w:val="005C1EDD"/>
    <w:rsid w:val="005C2611"/>
    <w:rsid w:val="005C2816"/>
    <w:rsid w:val="005C2839"/>
    <w:rsid w:val="005C2F96"/>
    <w:rsid w:val="005C3DC3"/>
    <w:rsid w:val="005C3F23"/>
    <w:rsid w:val="005C41BB"/>
    <w:rsid w:val="005C4827"/>
    <w:rsid w:val="005C4BDA"/>
    <w:rsid w:val="005C6234"/>
    <w:rsid w:val="005C783F"/>
    <w:rsid w:val="005C7B7B"/>
    <w:rsid w:val="005C7F3A"/>
    <w:rsid w:val="005D1304"/>
    <w:rsid w:val="005D21BD"/>
    <w:rsid w:val="005D261F"/>
    <w:rsid w:val="005D3977"/>
    <w:rsid w:val="005D4399"/>
    <w:rsid w:val="005D4BE8"/>
    <w:rsid w:val="005D554A"/>
    <w:rsid w:val="005D5918"/>
    <w:rsid w:val="005D5A9A"/>
    <w:rsid w:val="005D7014"/>
    <w:rsid w:val="005D72C1"/>
    <w:rsid w:val="005D7BF1"/>
    <w:rsid w:val="005D7FD8"/>
    <w:rsid w:val="005E09A4"/>
    <w:rsid w:val="005E0A2A"/>
    <w:rsid w:val="005E17AE"/>
    <w:rsid w:val="005E2194"/>
    <w:rsid w:val="005E2F33"/>
    <w:rsid w:val="005E3328"/>
    <w:rsid w:val="005E3BC9"/>
    <w:rsid w:val="005E3D1A"/>
    <w:rsid w:val="005E3D55"/>
    <w:rsid w:val="005E40D4"/>
    <w:rsid w:val="005E43C0"/>
    <w:rsid w:val="005E4CEC"/>
    <w:rsid w:val="005E56D5"/>
    <w:rsid w:val="005E5A7C"/>
    <w:rsid w:val="005E6216"/>
    <w:rsid w:val="005E6FC8"/>
    <w:rsid w:val="005E725C"/>
    <w:rsid w:val="005E74FA"/>
    <w:rsid w:val="005E781C"/>
    <w:rsid w:val="005F004B"/>
    <w:rsid w:val="005F0158"/>
    <w:rsid w:val="005F02BC"/>
    <w:rsid w:val="005F0659"/>
    <w:rsid w:val="005F07D0"/>
    <w:rsid w:val="005F13B5"/>
    <w:rsid w:val="005F2360"/>
    <w:rsid w:val="005F28BF"/>
    <w:rsid w:val="005F4780"/>
    <w:rsid w:val="005F4CCC"/>
    <w:rsid w:val="005F5449"/>
    <w:rsid w:val="005F54B1"/>
    <w:rsid w:val="005F5B2E"/>
    <w:rsid w:val="005F77D4"/>
    <w:rsid w:val="005F7933"/>
    <w:rsid w:val="005F7F0D"/>
    <w:rsid w:val="00600362"/>
    <w:rsid w:val="006007D9"/>
    <w:rsid w:val="0060084A"/>
    <w:rsid w:val="00601215"/>
    <w:rsid w:val="00601FD6"/>
    <w:rsid w:val="00602910"/>
    <w:rsid w:val="00603460"/>
    <w:rsid w:val="006038D2"/>
    <w:rsid w:val="0060528F"/>
    <w:rsid w:val="0060568D"/>
    <w:rsid w:val="00606BB8"/>
    <w:rsid w:val="00607183"/>
    <w:rsid w:val="00607559"/>
    <w:rsid w:val="006077CB"/>
    <w:rsid w:val="00607F72"/>
    <w:rsid w:val="00610236"/>
    <w:rsid w:val="00611FBE"/>
    <w:rsid w:val="0061256A"/>
    <w:rsid w:val="00613EDB"/>
    <w:rsid w:val="0061416E"/>
    <w:rsid w:val="0061452E"/>
    <w:rsid w:val="006163D0"/>
    <w:rsid w:val="00616520"/>
    <w:rsid w:val="0062005A"/>
    <w:rsid w:val="006200FC"/>
    <w:rsid w:val="0062044B"/>
    <w:rsid w:val="00620DD2"/>
    <w:rsid w:val="0062183C"/>
    <w:rsid w:val="00622001"/>
    <w:rsid w:val="006227C2"/>
    <w:rsid w:val="00622A7F"/>
    <w:rsid w:val="00622F8F"/>
    <w:rsid w:val="00623493"/>
    <w:rsid w:val="00623AAA"/>
    <w:rsid w:val="006240CA"/>
    <w:rsid w:val="00624292"/>
    <w:rsid w:val="00624504"/>
    <w:rsid w:val="00624EAE"/>
    <w:rsid w:val="00625401"/>
    <w:rsid w:val="00625E80"/>
    <w:rsid w:val="006272BD"/>
    <w:rsid w:val="00627937"/>
    <w:rsid w:val="00627F77"/>
    <w:rsid w:val="006311D6"/>
    <w:rsid w:val="0063145A"/>
    <w:rsid w:val="0063148B"/>
    <w:rsid w:val="00632A22"/>
    <w:rsid w:val="00632C23"/>
    <w:rsid w:val="00632F4F"/>
    <w:rsid w:val="00633E68"/>
    <w:rsid w:val="00633FA5"/>
    <w:rsid w:val="00634475"/>
    <w:rsid w:val="00634B93"/>
    <w:rsid w:val="00634FB7"/>
    <w:rsid w:val="006357A9"/>
    <w:rsid w:val="00635C99"/>
    <w:rsid w:val="00635D34"/>
    <w:rsid w:val="00636018"/>
    <w:rsid w:val="0063641E"/>
    <w:rsid w:val="00636EC9"/>
    <w:rsid w:val="00637BA1"/>
    <w:rsid w:val="00640293"/>
    <w:rsid w:val="006402EA"/>
    <w:rsid w:val="00640B85"/>
    <w:rsid w:val="00642253"/>
    <w:rsid w:val="006423F3"/>
    <w:rsid w:val="00642AEA"/>
    <w:rsid w:val="00642BF4"/>
    <w:rsid w:val="00643194"/>
    <w:rsid w:val="006431C0"/>
    <w:rsid w:val="00643A62"/>
    <w:rsid w:val="00643B1B"/>
    <w:rsid w:val="00643C1D"/>
    <w:rsid w:val="00643E89"/>
    <w:rsid w:val="00644226"/>
    <w:rsid w:val="00644D0C"/>
    <w:rsid w:val="00645064"/>
    <w:rsid w:val="00645428"/>
    <w:rsid w:val="00645807"/>
    <w:rsid w:val="00645DAC"/>
    <w:rsid w:val="00646806"/>
    <w:rsid w:val="00647E4A"/>
    <w:rsid w:val="006501B5"/>
    <w:rsid w:val="006502FA"/>
    <w:rsid w:val="006503EC"/>
    <w:rsid w:val="00650494"/>
    <w:rsid w:val="006509EE"/>
    <w:rsid w:val="00651212"/>
    <w:rsid w:val="006525A6"/>
    <w:rsid w:val="006532E0"/>
    <w:rsid w:val="00654140"/>
    <w:rsid w:val="00657290"/>
    <w:rsid w:val="00657D29"/>
    <w:rsid w:val="00657DA3"/>
    <w:rsid w:val="00657E64"/>
    <w:rsid w:val="00660A77"/>
    <w:rsid w:val="006616D6"/>
    <w:rsid w:val="0066170A"/>
    <w:rsid w:val="00662473"/>
    <w:rsid w:val="00663C92"/>
    <w:rsid w:val="00663CB2"/>
    <w:rsid w:val="006640B0"/>
    <w:rsid w:val="006646C0"/>
    <w:rsid w:val="00665A21"/>
    <w:rsid w:val="0066684D"/>
    <w:rsid w:val="00666DA8"/>
    <w:rsid w:val="00667258"/>
    <w:rsid w:val="00667304"/>
    <w:rsid w:val="00670164"/>
    <w:rsid w:val="006706AD"/>
    <w:rsid w:val="00671F8A"/>
    <w:rsid w:val="00672E79"/>
    <w:rsid w:val="0067334C"/>
    <w:rsid w:val="0067424B"/>
    <w:rsid w:val="0067485E"/>
    <w:rsid w:val="00676E95"/>
    <w:rsid w:val="00677051"/>
    <w:rsid w:val="0067761F"/>
    <w:rsid w:val="00677C07"/>
    <w:rsid w:val="00681074"/>
    <w:rsid w:val="00681434"/>
    <w:rsid w:val="006815F6"/>
    <w:rsid w:val="006821EC"/>
    <w:rsid w:val="00682284"/>
    <w:rsid w:val="006823F3"/>
    <w:rsid w:val="00682AE0"/>
    <w:rsid w:val="00683E54"/>
    <w:rsid w:val="0068451B"/>
    <w:rsid w:val="00684B26"/>
    <w:rsid w:val="00685115"/>
    <w:rsid w:val="0068546C"/>
    <w:rsid w:val="00685794"/>
    <w:rsid w:val="006857B2"/>
    <w:rsid w:val="00685846"/>
    <w:rsid w:val="00685E1D"/>
    <w:rsid w:val="00685ECA"/>
    <w:rsid w:val="006860B9"/>
    <w:rsid w:val="00687A5C"/>
    <w:rsid w:val="00690FB1"/>
    <w:rsid w:val="00691193"/>
    <w:rsid w:val="0069126A"/>
    <w:rsid w:val="00691CA6"/>
    <w:rsid w:val="0069467E"/>
    <w:rsid w:val="00694A3C"/>
    <w:rsid w:val="00695835"/>
    <w:rsid w:val="00696125"/>
    <w:rsid w:val="00696628"/>
    <w:rsid w:val="006968EE"/>
    <w:rsid w:val="00696F84"/>
    <w:rsid w:val="006A0391"/>
    <w:rsid w:val="006A04A6"/>
    <w:rsid w:val="006A1542"/>
    <w:rsid w:val="006A1ADC"/>
    <w:rsid w:val="006A22D8"/>
    <w:rsid w:val="006A2703"/>
    <w:rsid w:val="006A2D00"/>
    <w:rsid w:val="006A34F0"/>
    <w:rsid w:val="006A3576"/>
    <w:rsid w:val="006A3605"/>
    <w:rsid w:val="006A4218"/>
    <w:rsid w:val="006A4255"/>
    <w:rsid w:val="006A433F"/>
    <w:rsid w:val="006A4778"/>
    <w:rsid w:val="006A500A"/>
    <w:rsid w:val="006A57F0"/>
    <w:rsid w:val="006A59BF"/>
    <w:rsid w:val="006A6493"/>
    <w:rsid w:val="006A7D11"/>
    <w:rsid w:val="006A7EBA"/>
    <w:rsid w:val="006B0244"/>
    <w:rsid w:val="006B04D6"/>
    <w:rsid w:val="006B11F8"/>
    <w:rsid w:val="006B15A3"/>
    <w:rsid w:val="006B18B9"/>
    <w:rsid w:val="006B1A04"/>
    <w:rsid w:val="006B431D"/>
    <w:rsid w:val="006B45AD"/>
    <w:rsid w:val="006B4B36"/>
    <w:rsid w:val="006B5065"/>
    <w:rsid w:val="006B5792"/>
    <w:rsid w:val="006B5982"/>
    <w:rsid w:val="006B5E8F"/>
    <w:rsid w:val="006B67BF"/>
    <w:rsid w:val="006B6939"/>
    <w:rsid w:val="006B6A3D"/>
    <w:rsid w:val="006B74C8"/>
    <w:rsid w:val="006B74D6"/>
    <w:rsid w:val="006C07C8"/>
    <w:rsid w:val="006C189F"/>
    <w:rsid w:val="006C1B0B"/>
    <w:rsid w:val="006C22EF"/>
    <w:rsid w:val="006C2450"/>
    <w:rsid w:val="006C3053"/>
    <w:rsid w:val="006C33F4"/>
    <w:rsid w:val="006C406C"/>
    <w:rsid w:val="006C5529"/>
    <w:rsid w:val="006C55F2"/>
    <w:rsid w:val="006C59C5"/>
    <w:rsid w:val="006C5DA9"/>
    <w:rsid w:val="006C6A7D"/>
    <w:rsid w:val="006C74A6"/>
    <w:rsid w:val="006C7C80"/>
    <w:rsid w:val="006D0030"/>
    <w:rsid w:val="006D22E6"/>
    <w:rsid w:val="006D2520"/>
    <w:rsid w:val="006D2A53"/>
    <w:rsid w:val="006D2E2D"/>
    <w:rsid w:val="006D386B"/>
    <w:rsid w:val="006D3909"/>
    <w:rsid w:val="006D3F43"/>
    <w:rsid w:val="006D46A3"/>
    <w:rsid w:val="006D4727"/>
    <w:rsid w:val="006D48CE"/>
    <w:rsid w:val="006D4CBC"/>
    <w:rsid w:val="006D57C8"/>
    <w:rsid w:val="006D58C0"/>
    <w:rsid w:val="006D5EB9"/>
    <w:rsid w:val="006D61C1"/>
    <w:rsid w:val="006D7691"/>
    <w:rsid w:val="006E0223"/>
    <w:rsid w:val="006E0240"/>
    <w:rsid w:val="006E0670"/>
    <w:rsid w:val="006E0728"/>
    <w:rsid w:val="006E137A"/>
    <w:rsid w:val="006E159E"/>
    <w:rsid w:val="006E1FAA"/>
    <w:rsid w:val="006E208D"/>
    <w:rsid w:val="006E20E3"/>
    <w:rsid w:val="006E230D"/>
    <w:rsid w:val="006E2DDB"/>
    <w:rsid w:val="006E3A37"/>
    <w:rsid w:val="006E3DF3"/>
    <w:rsid w:val="006E3F93"/>
    <w:rsid w:val="006E4650"/>
    <w:rsid w:val="006E505A"/>
    <w:rsid w:val="006E63A5"/>
    <w:rsid w:val="006E668F"/>
    <w:rsid w:val="006E7096"/>
    <w:rsid w:val="006E70E0"/>
    <w:rsid w:val="006E7249"/>
    <w:rsid w:val="006E74EA"/>
    <w:rsid w:val="006E760C"/>
    <w:rsid w:val="006E7767"/>
    <w:rsid w:val="006E7CE2"/>
    <w:rsid w:val="006F0481"/>
    <w:rsid w:val="006F1430"/>
    <w:rsid w:val="006F1888"/>
    <w:rsid w:val="006F1DE1"/>
    <w:rsid w:val="006F21C5"/>
    <w:rsid w:val="006F32FC"/>
    <w:rsid w:val="006F4377"/>
    <w:rsid w:val="006F4709"/>
    <w:rsid w:val="006F543E"/>
    <w:rsid w:val="006F5FBA"/>
    <w:rsid w:val="006F6249"/>
    <w:rsid w:val="006F67AF"/>
    <w:rsid w:val="006F68CE"/>
    <w:rsid w:val="006F6FCB"/>
    <w:rsid w:val="006F718F"/>
    <w:rsid w:val="006F7AB9"/>
    <w:rsid w:val="007001E6"/>
    <w:rsid w:val="0070026F"/>
    <w:rsid w:val="007003A4"/>
    <w:rsid w:val="00700798"/>
    <w:rsid w:val="007012B4"/>
    <w:rsid w:val="007021FA"/>
    <w:rsid w:val="00702346"/>
    <w:rsid w:val="00703307"/>
    <w:rsid w:val="00703813"/>
    <w:rsid w:val="00704412"/>
    <w:rsid w:val="00704572"/>
    <w:rsid w:val="0070470A"/>
    <w:rsid w:val="0070492A"/>
    <w:rsid w:val="0070564B"/>
    <w:rsid w:val="0070570A"/>
    <w:rsid w:val="00705FE6"/>
    <w:rsid w:val="00705FF0"/>
    <w:rsid w:val="00706087"/>
    <w:rsid w:val="007066D1"/>
    <w:rsid w:val="007068EB"/>
    <w:rsid w:val="00706A8C"/>
    <w:rsid w:val="00707402"/>
    <w:rsid w:val="007074D0"/>
    <w:rsid w:val="00707623"/>
    <w:rsid w:val="007077A7"/>
    <w:rsid w:val="00707B33"/>
    <w:rsid w:val="007107B2"/>
    <w:rsid w:val="007109B6"/>
    <w:rsid w:val="007109C3"/>
    <w:rsid w:val="00710A6E"/>
    <w:rsid w:val="00710B6F"/>
    <w:rsid w:val="00711240"/>
    <w:rsid w:val="007113C6"/>
    <w:rsid w:val="00711B15"/>
    <w:rsid w:val="00711C89"/>
    <w:rsid w:val="00711D61"/>
    <w:rsid w:val="00712ABD"/>
    <w:rsid w:val="00712B5A"/>
    <w:rsid w:val="007135CD"/>
    <w:rsid w:val="007136C5"/>
    <w:rsid w:val="00713A8E"/>
    <w:rsid w:val="007140A7"/>
    <w:rsid w:val="007141F7"/>
    <w:rsid w:val="00714678"/>
    <w:rsid w:val="00714D57"/>
    <w:rsid w:val="007157E3"/>
    <w:rsid w:val="00716BBF"/>
    <w:rsid w:val="00716F27"/>
    <w:rsid w:val="00716F32"/>
    <w:rsid w:val="007172CE"/>
    <w:rsid w:val="00717A7B"/>
    <w:rsid w:val="00720565"/>
    <w:rsid w:val="0072285A"/>
    <w:rsid w:val="00722CF8"/>
    <w:rsid w:val="00723286"/>
    <w:rsid w:val="00723736"/>
    <w:rsid w:val="007240D1"/>
    <w:rsid w:val="00724984"/>
    <w:rsid w:val="007249DB"/>
    <w:rsid w:val="007250ED"/>
    <w:rsid w:val="00726225"/>
    <w:rsid w:val="00726469"/>
    <w:rsid w:val="00726C71"/>
    <w:rsid w:val="0072759D"/>
    <w:rsid w:val="00727937"/>
    <w:rsid w:val="007306A6"/>
    <w:rsid w:val="00730785"/>
    <w:rsid w:val="00730D0D"/>
    <w:rsid w:val="00731628"/>
    <w:rsid w:val="0073167B"/>
    <w:rsid w:val="00731E20"/>
    <w:rsid w:val="00733867"/>
    <w:rsid w:val="007340F6"/>
    <w:rsid w:val="0073582F"/>
    <w:rsid w:val="0073654C"/>
    <w:rsid w:val="00736DAC"/>
    <w:rsid w:val="00736E0A"/>
    <w:rsid w:val="00737022"/>
    <w:rsid w:val="00737190"/>
    <w:rsid w:val="00737C75"/>
    <w:rsid w:val="007408FB"/>
    <w:rsid w:val="00741F28"/>
    <w:rsid w:val="00741FBA"/>
    <w:rsid w:val="0074219C"/>
    <w:rsid w:val="007443D5"/>
    <w:rsid w:val="007451E6"/>
    <w:rsid w:val="00746008"/>
    <w:rsid w:val="00746287"/>
    <w:rsid w:val="00746FC4"/>
    <w:rsid w:val="00747CC8"/>
    <w:rsid w:val="007501AC"/>
    <w:rsid w:val="0075029A"/>
    <w:rsid w:val="00750377"/>
    <w:rsid w:val="00751B95"/>
    <w:rsid w:val="00751DC3"/>
    <w:rsid w:val="00753603"/>
    <w:rsid w:val="00754614"/>
    <w:rsid w:val="00754A70"/>
    <w:rsid w:val="00754ABD"/>
    <w:rsid w:val="007562E9"/>
    <w:rsid w:val="00760A52"/>
    <w:rsid w:val="00762342"/>
    <w:rsid w:val="00762385"/>
    <w:rsid w:val="007633D4"/>
    <w:rsid w:val="00763BA4"/>
    <w:rsid w:val="007647DE"/>
    <w:rsid w:val="00764D12"/>
    <w:rsid w:val="00764D78"/>
    <w:rsid w:val="00764F48"/>
    <w:rsid w:val="00765096"/>
    <w:rsid w:val="00765356"/>
    <w:rsid w:val="00765856"/>
    <w:rsid w:val="00765D7A"/>
    <w:rsid w:val="00765EFF"/>
    <w:rsid w:val="00767BF4"/>
    <w:rsid w:val="0077021D"/>
    <w:rsid w:val="00770270"/>
    <w:rsid w:val="00770A8B"/>
    <w:rsid w:val="007737AE"/>
    <w:rsid w:val="00773EB0"/>
    <w:rsid w:val="0077407B"/>
    <w:rsid w:val="00775155"/>
    <w:rsid w:val="00775406"/>
    <w:rsid w:val="00775DC0"/>
    <w:rsid w:val="00777299"/>
    <w:rsid w:val="00777A4B"/>
    <w:rsid w:val="00780308"/>
    <w:rsid w:val="007811FB"/>
    <w:rsid w:val="0078199A"/>
    <w:rsid w:val="007821B3"/>
    <w:rsid w:val="00782890"/>
    <w:rsid w:val="00782A72"/>
    <w:rsid w:val="00782B05"/>
    <w:rsid w:val="00784A47"/>
    <w:rsid w:val="00784DAC"/>
    <w:rsid w:val="007869A4"/>
    <w:rsid w:val="007876AC"/>
    <w:rsid w:val="007879F0"/>
    <w:rsid w:val="00787DFF"/>
    <w:rsid w:val="00787EB2"/>
    <w:rsid w:val="0079290E"/>
    <w:rsid w:val="0079334F"/>
    <w:rsid w:val="007935A4"/>
    <w:rsid w:val="007935DA"/>
    <w:rsid w:val="00793B5E"/>
    <w:rsid w:val="00794063"/>
    <w:rsid w:val="00794379"/>
    <w:rsid w:val="007951AA"/>
    <w:rsid w:val="00795D19"/>
    <w:rsid w:val="00796270"/>
    <w:rsid w:val="00796628"/>
    <w:rsid w:val="007968BF"/>
    <w:rsid w:val="007971F0"/>
    <w:rsid w:val="007976E7"/>
    <w:rsid w:val="007A0DCD"/>
    <w:rsid w:val="007A18E9"/>
    <w:rsid w:val="007A1D96"/>
    <w:rsid w:val="007A2CC3"/>
    <w:rsid w:val="007A304D"/>
    <w:rsid w:val="007A342E"/>
    <w:rsid w:val="007A3631"/>
    <w:rsid w:val="007A3876"/>
    <w:rsid w:val="007A39E9"/>
    <w:rsid w:val="007A3D77"/>
    <w:rsid w:val="007A3F3B"/>
    <w:rsid w:val="007A4103"/>
    <w:rsid w:val="007A4417"/>
    <w:rsid w:val="007A4AF0"/>
    <w:rsid w:val="007A4DE1"/>
    <w:rsid w:val="007A77D9"/>
    <w:rsid w:val="007A79C3"/>
    <w:rsid w:val="007A7DEE"/>
    <w:rsid w:val="007B0EE3"/>
    <w:rsid w:val="007B18C6"/>
    <w:rsid w:val="007B1949"/>
    <w:rsid w:val="007B2348"/>
    <w:rsid w:val="007B2E87"/>
    <w:rsid w:val="007B3A44"/>
    <w:rsid w:val="007B4446"/>
    <w:rsid w:val="007B4AA3"/>
    <w:rsid w:val="007B54D8"/>
    <w:rsid w:val="007B6017"/>
    <w:rsid w:val="007B6CA4"/>
    <w:rsid w:val="007B6E98"/>
    <w:rsid w:val="007B6ED6"/>
    <w:rsid w:val="007B70D4"/>
    <w:rsid w:val="007B741F"/>
    <w:rsid w:val="007B7C13"/>
    <w:rsid w:val="007B7FD8"/>
    <w:rsid w:val="007C0302"/>
    <w:rsid w:val="007C0EFE"/>
    <w:rsid w:val="007C10A1"/>
    <w:rsid w:val="007C1398"/>
    <w:rsid w:val="007C1ABC"/>
    <w:rsid w:val="007C1C89"/>
    <w:rsid w:val="007C1D2A"/>
    <w:rsid w:val="007C322C"/>
    <w:rsid w:val="007C3333"/>
    <w:rsid w:val="007C35EC"/>
    <w:rsid w:val="007C38BC"/>
    <w:rsid w:val="007C39E9"/>
    <w:rsid w:val="007C483A"/>
    <w:rsid w:val="007C4B37"/>
    <w:rsid w:val="007C4BB5"/>
    <w:rsid w:val="007C5501"/>
    <w:rsid w:val="007C563B"/>
    <w:rsid w:val="007C580B"/>
    <w:rsid w:val="007C61F9"/>
    <w:rsid w:val="007C6EFA"/>
    <w:rsid w:val="007C715D"/>
    <w:rsid w:val="007C7667"/>
    <w:rsid w:val="007D03AA"/>
    <w:rsid w:val="007D0D44"/>
    <w:rsid w:val="007D0EC2"/>
    <w:rsid w:val="007D15C3"/>
    <w:rsid w:val="007D18EC"/>
    <w:rsid w:val="007D24F1"/>
    <w:rsid w:val="007D2B97"/>
    <w:rsid w:val="007D452B"/>
    <w:rsid w:val="007D4A47"/>
    <w:rsid w:val="007D72B5"/>
    <w:rsid w:val="007D7C8A"/>
    <w:rsid w:val="007E106A"/>
    <w:rsid w:val="007E19AE"/>
    <w:rsid w:val="007E1BEF"/>
    <w:rsid w:val="007E24FB"/>
    <w:rsid w:val="007E2529"/>
    <w:rsid w:val="007E3311"/>
    <w:rsid w:val="007E38A0"/>
    <w:rsid w:val="007E4089"/>
    <w:rsid w:val="007E53FC"/>
    <w:rsid w:val="007E622B"/>
    <w:rsid w:val="007F08B6"/>
    <w:rsid w:val="007F19FA"/>
    <w:rsid w:val="007F1BB6"/>
    <w:rsid w:val="007F2987"/>
    <w:rsid w:val="007F2D04"/>
    <w:rsid w:val="007F3C34"/>
    <w:rsid w:val="007F3D2A"/>
    <w:rsid w:val="007F4023"/>
    <w:rsid w:val="007F4A6A"/>
    <w:rsid w:val="007F5C61"/>
    <w:rsid w:val="007F7085"/>
    <w:rsid w:val="0080167F"/>
    <w:rsid w:val="00801EA5"/>
    <w:rsid w:val="00801F80"/>
    <w:rsid w:val="00802232"/>
    <w:rsid w:val="0080241C"/>
    <w:rsid w:val="0080295D"/>
    <w:rsid w:val="008036F8"/>
    <w:rsid w:val="00803BE6"/>
    <w:rsid w:val="00803DEA"/>
    <w:rsid w:val="00804383"/>
    <w:rsid w:val="0080732D"/>
    <w:rsid w:val="00807850"/>
    <w:rsid w:val="00810414"/>
    <w:rsid w:val="00810888"/>
    <w:rsid w:val="0081096C"/>
    <w:rsid w:val="00810B5D"/>
    <w:rsid w:val="008119A2"/>
    <w:rsid w:val="00811AB1"/>
    <w:rsid w:val="00813D4F"/>
    <w:rsid w:val="00814BA2"/>
    <w:rsid w:val="00815102"/>
    <w:rsid w:val="008156F8"/>
    <w:rsid w:val="00815D62"/>
    <w:rsid w:val="0081676A"/>
    <w:rsid w:val="0082036F"/>
    <w:rsid w:val="0082161C"/>
    <w:rsid w:val="0082382A"/>
    <w:rsid w:val="00823EF9"/>
    <w:rsid w:val="00824B3E"/>
    <w:rsid w:val="00824C92"/>
    <w:rsid w:val="00825197"/>
    <w:rsid w:val="008264B2"/>
    <w:rsid w:val="008272E9"/>
    <w:rsid w:val="0082742B"/>
    <w:rsid w:val="00827A45"/>
    <w:rsid w:val="00827ACF"/>
    <w:rsid w:val="0083048B"/>
    <w:rsid w:val="008304B6"/>
    <w:rsid w:val="00830948"/>
    <w:rsid w:val="00830D8B"/>
    <w:rsid w:val="00830D91"/>
    <w:rsid w:val="00830E51"/>
    <w:rsid w:val="008333F1"/>
    <w:rsid w:val="00833690"/>
    <w:rsid w:val="00833786"/>
    <w:rsid w:val="00834500"/>
    <w:rsid w:val="00834570"/>
    <w:rsid w:val="00834620"/>
    <w:rsid w:val="00834BA2"/>
    <w:rsid w:val="00835519"/>
    <w:rsid w:val="008357FB"/>
    <w:rsid w:val="0083797D"/>
    <w:rsid w:val="00840502"/>
    <w:rsid w:val="0084076B"/>
    <w:rsid w:val="00840CEA"/>
    <w:rsid w:val="00840DF1"/>
    <w:rsid w:val="00841F19"/>
    <w:rsid w:val="00842CA5"/>
    <w:rsid w:val="00842F84"/>
    <w:rsid w:val="0084322A"/>
    <w:rsid w:val="00843289"/>
    <w:rsid w:val="00843713"/>
    <w:rsid w:val="00844154"/>
    <w:rsid w:val="0084665E"/>
    <w:rsid w:val="00846C70"/>
    <w:rsid w:val="00850237"/>
    <w:rsid w:val="008510BD"/>
    <w:rsid w:val="00851142"/>
    <w:rsid w:val="00851BE1"/>
    <w:rsid w:val="00851DBD"/>
    <w:rsid w:val="00851E19"/>
    <w:rsid w:val="008525A2"/>
    <w:rsid w:val="008527AA"/>
    <w:rsid w:val="00853434"/>
    <w:rsid w:val="00854898"/>
    <w:rsid w:val="008551FC"/>
    <w:rsid w:val="008569A6"/>
    <w:rsid w:val="008569FE"/>
    <w:rsid w:val="008572E1"/>
    <w:rsid w:val="00857817"/>
    <w:rsid w:val="008578B8"/>
    <w:rsid w:val="008608F1"/>
    <w:rsid w:val="00861401"/>
    <w:rsid w:val="00861EFE"/>
    <w:rsid w:val="00862DE0"/>
    <w:rsid w:val="00863BE9"/>
    <w:rsid w:val="00863C13"/>
    <w:rsid w:val="008644CC"/>
    <w:rsid w:val="008652D5"/>
    <w:rsid w:val="00866815"/>
    <w:rsid w:val="00866A8A"/>
    <w:rsid w:val="00867954"/>
    <w:rsid w:val="00870519"/>
    <w:rsid w:val="00870CA9"/>
    <w:rsid w:val="00872A3A"/>
    <w:rsid w:val="00872DB9"/>
    <w:rsid w:val="00873219"/>
    <w:rsid w:val="0087381B"/>
    <w:rsid w:val="0087436D"/>
    <w:rsid w:val="008748CF"/>
    <w:rsid w:val="00874BFE"/>
    <w:rsid w:val="00875490"/>
    <w:rsid w:val="008771FC"/>
    <w:rsid w:val="00877A33"/>
    <w:rsid w:val="00882647"/>
    <w:rsid w:val="00882B57"/>
    <w:rsid w:val="00882EED"/>
    <w:rsid w:val="008836B4"/>
    <w:rsid w:val="00884688"/>
    <w:rsid w:val="008856D2"/>
    <w:rsid w:val="008861A9"/>
    <w:rsid w:val="00887AE5"/>
    <w:rsid w:val="00887C70"/>
    <w:rsid w:val="00890EBA"/>
    <w:rsid w:val="00893BF9"/>
    <w:rsid w:val="00893E22"/>
    <w:rsid w:val="00893FBC"/>
    <w:rsid w:val="008941A5"/>
    <w:rsid w:val="00894323"/>
    <w:rsid w:val="008944D9"/>
    <w:rsid w:val="00894B14"/>
    <w:rsid w:val="00894DC3"/>
    <w:rsid w:val="0089580D"/>
    <w:rsid w:val="00895C96"/>
    <w:rsid w:val="00895F56"/>
    <w:rsid w:val="00896269"/>
    <w:rsid w:val="00896A63"/>
    <w:rsid w:val="00896CF0"/>
    <w:rsid w:val="008A01AC"/>
    <w:rsid w:val="008A0479"/>
    <w:rsid w:val="008A0C6F"/>
    <w:rsid w:val="008A0CE1"/>
    <w:rsid w:val="008A100C"/>
    <w:rsid w:val="008A1358"/>
    <w:rsid w:val="008A1C64"/>
    <w:rsid w:val="008A25C0"/>
    <w:rsid w:val="008A2672"/>
    <w:rsid w:val="008A2730"/>
    <w:rsid w:val="008A39A3"/>
    <w:rsid w:val="008A46CB"/>
    <w:rsid w:val="008A4856"/>
    <w:rsid w:val="008A4AE6"/>
    <w:rsid w:val="008A4E20"/>
    <w:rsid w:val="008A4E64"/>
    <w:rsid w:val="008A4F50"/>
    <w:rsid w:val="008A5C45"/>
    <w:rsid w:val="008A65A1"/>
    <w:rsid w:val="008A6939"/>
    <w:rsid w:val="008A6B69"/>
    <w:rsid w:val="008A7B00"/>
    <w:rsid w:val="008B050D"/>
    <w:rsid w:val="008B1B4C"/>
    <w:rsid w:val="008B29BE"/>
    <w:rsid w:val="008B414A"/>
    <w:rsid w:val="008B480F"/>
    <w:rsid w:val="008B4D64"/>
    <w:rsid w:val="008B646B"/>
    <w:rsid w:val="008B68F7"/>
    <w:rsid w:val="008B6D84"/>
    <w:rsid w:val="008B73B8"/>
    <w:rsid w:val="008C030D"/>
    <w:rsid w:val="008C052E"/>
    <w:rsid w:val="008C1D85"/>
    <w:rsid w:val="008C1FF7"/>
    <w:rsid w:val="008C21E1"/>
    <w:rsid w:val="008C248F"/>
    <w:rsid w:val="008C31A8"/>
    <w:rsid w:val="008C3969"/>
    <w:rsid w:val="008C3E09"/>
    <w:rsid w:val="008C5341"/>
    <w:rsid w:val="008C550D"/>
    <w:rsid w:val="008C57AF"/>
    <w:rsid w:val="008C5A5D"/>
    <w:rsid w:val="008C6414"/>
    <w:rsid w:val="008C666E"/>
    <w:rsid w:val="008C6853"/>
    <w:rsid w:val="008C6C90"/>
    <w:rsid w:val="008C6D60"/>
    <w:rsid w:val="008C6E6C"/>
    <w:rsid w:val="008C6FF7"/>
    <w:rsid w:val="008C728F"/>
    <w:rsid w:val="008C7B9B"/>
    <w:rsid w:val="008D0AE3"/>
    <w:rsid w:val="008D0C39"/>
    <w:rsid w:val="008D0C58"/>
    <w:rsid w:val="008D1C52"/>
    <w:rsid w:val="008D2779"/>
    <w:rsid w:val="008D42C5"/>
    <w:rsid w:val="008D4BF3"/>
    <w:rsid w:val="008D580B"/>
    <w:rsid w:val="008D5EFF"/>
    <w:rsid w:val="008D6C9D"/>
    <w:rsid w:val="008D6CA5"/>
    <w:rsid w:val="008D76E5"/>
    <w:rsid w:val="008D780A"/>
    <w:rsid w:val="008D788E"/>
    <w:rsid w:val="008D7BC3"/>
    <w:rsid w:val="008E087C"/>
    <w:rsid w:val="008E1199"/>
    <w:rsid w:val="008E1DF0"/>
    <w:rsid w:val="008E1FB8"/>
    <w:rsid w:val="008E2547"/>
    <w:rsid w:val="008E3A7A"/>
    <w:rsid w:val="008E4408"/>
    <w:rsid w:val="008E473E"/>
    <w:rsid w:val="008E5193"/>
    <w:rsid w:val="008E60CB"/>
    <w:rsid w:val="008E6A6D"/>
    <w:rsid w:val="008F0756"/>
    <w:rsid w:val="008F0DD8"/>
    <w:rsid w:val="008F1864"/>
    <w:rsid w:val="008F2C8A"/>
    <w:rsid w:val="008F3F0B"/>
    <w:rsid w:val="008F5BDF"/>
    <w:rsid w:val="008F62CE"/>
    <w:rsid w:val="008F681A"/>
    <w:rsid w:val="008F6D9A"/>
    <w:rsid w:val="008F7A17"/>
    <w:rsid w:val="00900015"/>
    <w:rsid w:val="009008BA"/>
    <w:rsid w:val="00900B04"/>
    <w:rsid w:val="009017CD"/>
    <w:rsid w:val="00903498"/>
    <w:rsid w:val="00904AC7"/>
    <w:rsid w:val="00904B2E"/>
    <w:rsid w:val="00904CCD"/>
    <w:rsid w:val="0090516E"/>
    <w:rsid w:val="009055BE"/>
    <w:rsid w:val="00905A7C"/>
    <w:rsid w:val="00905B36"/>
    <w:rsid w:val="00905D96"/>
    <w:rsid w:val="00906C2A"/>
    <w:rsid w:val="00911CFC"/>
    <w:rsid w:val="00913DA9"/>
    <w:rsid w:val="00913E79"/>
    <w:rsid w:val="009140A2"/>
    <w:rsid w:val="009149CE"/>
    <w:rsid w:val="00914C68"/>
    <w:rsid w:val="00914DE9"/>
    <w:rsid w:val="00914F61"/>
    <w:rsid w:val="0091533A"/>
    <w:rsid w:val="0091588D"/>
    <w:rsid w:val="00915A5E"/>
    <w:rsid w:val="00916A42"/>
    <w:rsid w:val="00917106"/>
    <w:rsid w:val="00917216"/>
    <w:rsid w:val="00917454"/>
    <w:rsid w:val="0091797D"/>
    <w:rsid w:val="00917D91"/>
    <w:rsid w:val="009204B4"/>
    <w:rsid w:val="00920645"/>
    <w:rsid w:val="0092088C"/>
    <w:rsid w:val="00921AF7"/>
    <w:rsid w:val="00921BF3"/>
    <w:rsid w:val="00921CA6"/>
    <w:rsid w:val="00922188"/>
    <w:rsid w:val="00922512"/>
    <w:rsid w:val="0092325A"/>
    <w:rsid w:val="00923640"/>
    <w:rsid w:val="009238D8"/>
    <w:rsid w:val="00923F0F"/>
    <w:rsid w:val="009245C2"/>
    <w:rsid w:val="009249BE"/>
    <w:rsid w:val="00924ADC"/>
    <w:rsid w:val="00925277"/>
    <w:rsid w:val="0092554C"/>
    <w:rsid w:val="009256BF"/>
    <w:rsid w:val="009258D3"/>
    <w:rsid w:val="00926A61"/>
    <w:rsid w:val="009273F9"/>
    <w:rsid w:val="0092757A"/>
    <w:rsid w:val="00930693"/>
    <w:rsid w:val="0093118F"/>
    <w:rsid w:val="0093164D"/>
    <w:rsid w:val="00932C6B"/>
    <w:rsid w:val="00933244"/>
    <w:rsid w:val="009358B8"/>
    <w:rsid w:val="00935989"/>
    <w:rsid w:val="009359D8"/>
    <w:rsid w:val="00935AA7"/>
    <w:rsid w:val="00935C15"/>
    <w:rsid w:val="00936515"/>
    <w:rsid w:val="009365F8"/>
    <w:rsid w:val="00936605"/>
    <w:rsid w:val="0093685F"/>
    <w:rsid w:val="00936B77"/>
    <w:rsid w:val="00937197"/>
    <w:rsid w:val="00937D5A"/>
    <w:rsid w:val="00940258"/>
    <w:rsid w:val="00940447"/>
    <w:rsid w:val="009404F3"/>
    <w:rsid w:val="00940D39"/>
    <w:rsid w:val="0094132D"/>
    <w:rsid w:val="00942A48"/>
    <w:rsid w:val="00943CE9"/>
    <w:rsid w:val="00943E00"/>
    <w:rsid w:val="0094486A"/>
    <w:rsid w:val="00944FDF"/>
    <w:rsid w:val="00945043"/>
    <w:rsid w:val="009459C3"/>
    <w:rsid w:val="00945B3F"/>
    <w:rsid w:val="009463F8"/>
    <w:rsid w:val="00947016"/>
    <w:rsid w:val="00947EC8"/>
    <w:rsid w:val="00950925"/>
    <w:rsid w:val="00950A03"/>
    <w:rsid w:val="0095198B"/>
    <w:rsid w:val="009519EB"/>
    <w:rsid w:val="00951E25"/>
    <w:rsid w:val="009525AD"/>
    <w:rsid w:val="00953E4B"/>
    <w:rsid w:val="009540C7"/>
    <w:rsid w:val="00954246"/>
    <w:rsid w:val="00955064"/>
    <w:rsid w:val="00955858"/>
    <w:rsid w:val="00955FA6"/>
    <w:rsid w:val="00956006"/>
    <w:rsid w:val="00956A61"/>
    <w:rsid w:val="009571D7"/>
    <w:rsid w:val="009573FC"/>
    <w:rsid w:val="00957912"/>
    <w:rsid w:val="00960A20"/>
    <w:rsid w:val="00960E22"/>
    <w:rsid w:val="0096101D"/>
    <w:rsid w:val="00961C5F"/>
    <w:rsid w:val="00961D72"/>
    <w:rsid w:val="00962DEE"/>
    <w:rsid w:val="009637A3"/>
    <w:rsid w:val="00965267"/>
    <w:rsid w:val="00965492"/>
    <w:rsid w:val="009657A2"/>
    <w:rsid w:val="009659DB"/>
    <w:rsid w:val="00965F68"/>
    <w:rsid w:val="00966109"/>
    <w:rsid w:val="009669A2"/>
    <w:rsid w:val="00966C39"/>
    <w:rsid w:val="0097004B"/>
    <w:rsid w:val="0097092C"/>
    <w:rsid w:val="00970AEC"/>
    <w:rsid w:val="00970C2C"/>
    <w:rsid w:val="00971909"/>
    <w:rsid w:val="00972665"/>
    <w:rsid w:val="00972ABB"/>
    <w:rsid w:val="0097312A"/>
    <w:rsid w:val="00973B08"/>
    <w:rsid w:val="0097426F"/>
    <w:rsid w:val="009753C6"/>
    <w:rsid w:val="00975952"/>
    <w:rsid w:val="00975C0C"/>
    <w:rsid w:val="00975DD8"/>
    <w:rsid w:val="00976DE1"/>
    <w:rsid w:val="009772AE"/>
    <w:rsid w:val="00977422"/>
    <w:rsid w:val="009774D3"/>
    <w:rsid w:val="00977862"/>
    <w:rsid w:val="0098008E"/>
    <w:rsid w:val="0098040D"/>
    <w:rsid w:val="009816FB"/>
    <w:rsid w:val="0098322D"/>
    <w:rsid w:val="00983459"/>
    <w:rsid w:val="009835B9"/>
    <w:rsid w:val="00984182"/>
    <w:rsid w:val="00984237"/>
    <w:rsid w:val="009846F6"/>
    <w:rsid w:val="00984A06"/>
    <w:rsid w:val="00984ABE"/>
    <w:rsid w:val="0098595A"/>
    <w:rsid w:val="00985F7D"/>
    <w:rsid w:val="00986473"/>
    <w:rsid w:val="009865C5"/>
    <w:rsid w:val="0098695F"/>
    <w:rsid w:val="00986E0F"/>
    <w:rsid w:val="00986E13"/>
    <w:rsid w:val="00986ED8"/>
    <w:rsid w:val="00987A57"/>
    <w:rsid w:val="00990299"/>
    <w:rsid w:val="00990309"/>
    <w:rsid w:val="00991E90"/>
    <w:rsid w:val="00991FF7"/>
    <w:rsid w:val="009921FA"/>
    <w:rsid w:val="00992548"/>
    <w:rsid w:val="00992D66"/>
    <w:rsid w:val="00992EEB"/>
    <w:rsid w:val="0099389E"/>
    <w:rsid w:val="009945DD"/>
    <w:rsid w:val="00994AE2"/>
    <w:rsid w:val="009957C5"/>
    <w:rsid w:val="009957DB"/>
    <w:rsid w:val="00995C02"/>
    <w:rsid w:val="009968B2"/>
    <w:rsid w:val="009A0099"/>
    <w:rsid w:val="009A035A"/>
    <w:rsid w:val="009A0BAC"/>
    <w:rsid w:val="009A1027"/>
    <w:rsid w:val="009A11A1"/>
    <w:rsid w:val="009A12A4"/>
    <w:rsid w:val="009A181F"/>
    <w:rsid w:val="009A1A79"/>
    <w:rsid w:val="009A34C4"/>
    <w:rsid w:val="009A3C97"/>
    <w:rsid w:val="009A3CC3"/>
    <w:rsid w:val="009A48D8"/>
    <w:rsid w:val="009A62FD"/>
    <w:rsid w:val="009A69B3"/>
    <w:rsid w:val="009A723A"/>
    <w:rsid w:val="009A7DEC"/>
    <w:rsid w:val="009B0ED7"/>
    <w:rsid w:val="009B21DE"/>
    <w:rsid w:val="009B274E"/>
    <w:rsid w:val="009B2E15"/>
    <w:rsid w:val="009B2EDF"/>
    <w:rsid w:val="009B2F1E"/>
    <w:rsid w:val="009B3159"/>
    <w:rsid w:val="009B3605"/>
    <w:rsid w:val="009B3911"/>
    <w:rsid w:val="009B4DB8"/>
    <w:rsid w:val="009B5962"/>
    <w:rsid w:val="009B5ED4"/>
    <w:rsid w:val="009B62BC"/>
    <w:rsid w:val="009B6655"/>
    <w:rsid w:val="009B721F"/>
    <w:rsid w:val="009B7EEE"/>
    <w:rsid w:val="009C0124"/>
    <w:rsid w:val="009C040B"/>
    <w:rsid w:val="009C0811"/>
    <w:rsid w:val="009C15C0"/>
    <w:rsid w:val="009C267E"/>
    <w:rsid w:val="009C2C53"/>
    <w:rsid w:val="009C3599"/>
    <w:rsid w:val="009C38C6"/>
    <w:rsid w:val="009C39A0"/>
    <w:rsid w:val="009C434F"/>
    <w:rsid w:val="009C5413"/>
    <w:rsid w:val="009C61DA"/>
    <w:rsid w:val="009C69AC"/>
    <w:rsid w:val="009C751B"/>
    <w:rsid w:val="009C7973"/>
    <w:rsid w:val="009C7B50"/>
    <w:rsid w:val="009D0036"/>
    <w:rsid w:val="009D0253"/>
    <w:rsid w:val="009D057C"/>
    <w:rsid w:val="009D0BAD"/>
    <w:rsid w:val="009D0D0B"/>
    <w:rsid w:val="009D0DFA"/>
    <w:rsid w:val="009D0FCC"/>
    <w:rsid w:val="009D11E6"/>
    <w:rsid w:val="009D125F"/>
    <w:rsid w:val="009D17C9"/>
    <w:rsid w:val="009D2356"/>
    <w:rsid w:val="009D281D"/>
    <w:rsid w:val="009D3C23"/>
    <w:rsid w:val="009D46EA"/>
    <w:rsid w:val="009D50BB"/>
    <w:rsid w:val="009D5960"/>
    <w:rsid w:val="009D5C65"/>
    <w:rsid w:val="009D67E4"/>
    <w:rsid w:val="009D7896"/>
    <w:rsid w:val="009D7898"/>
    <w:rsid w:val="009D7EFA"/>
    <w:rsid w:val="009E01C9"/>
    <w:rsid w:val="009E01D4"/>
    <w:rsid w:val="009E04EE"/>
    <w:rsid w:val="009E0A43"/>
    <w:rsid w:val="009E0B40"/>
    <w:rsid w:val="009E0CEB"/>
    <w:rsid w:val="009E165F"/>
    <w:rsid w:val="009E3F52"/>
    <w:rsid w:val="009E5251"/>
    <w:rsid w:val="009E544E"/>
    <w:rsid w:val="009E60AC"/>
    <w:rsid w:val="009E7080"/>
    <w:rsid w:val="009E7163"/>
    <w:rsid w:val="009E7786"/>
    <w:rsid w:val="009F0E42"/>
    <w:rsid w:val="009F3247"/>
    <w:rsid w:val="009F4E1F"/>
    <w:rsid w:val="009F4EED"/>
    <w:rsid w:val="009F657C"/>
    <w:rsid w:val="009F6CC8"/>
    <w:rsid w:val="009F702C"/>
    <w:rsid w:val="009F70E0"/>
    <w:rsid w:val="00A006C4"/>
    <w:rsid w:val="00A01A44"/>
    <w:rsid w:val="00A01EE0"/>
    <w:rsid w:val="00A02C9D"/>
    <w:rsid w:val="00A03990"/>
    <w:rsid w:val="00A03EC3"/>
    <w:rsid w:val="00A04063"/>
    <w:rsid w:val="00A06752"/>
    <w:rsid w:val="00A069C5"/>
    <w:rsid w:val="00A070C2"/>
    <w:rsid w:val="00A07395"/>
    <w:rsid w:val="00A073BE"/>
    <w:rsid w:val="00A0757D"/>
    <w:rsid w:val="00A07742"/>
    <w:rsid w:val="00A108F9"/>
    <w:rsid w:val="00A10A5E"/>
    <w:rsid w:val="00A10A7A"/>
    <w:rsid w:val="00A10E08"/>
    <w:rsid w:val="00A110DB"/>
    <w:rsid w:val="00A114BD"/>
    <w:rsid w:val="00A12555"/>
    <w:rsid w:val="00A12939"/>
    <w:rsid w:val="00A13005"/>
    <w:rsid w:val="00A13BD3"/>
    <w:rsid w:val="00A13DDF"/>
    <w:rsid w:val="00A14469"/>
    <w:rsid w:val="00A147B5"/>
    <w:rsid w:val="00A14D39"/>
    <w:rsid w:val="00A15559"/>
    <w:rsid w:val="00A1660C"/>
    <w:rsid w:val="00A17101"/>
    <w:rsid w:val="00A17282"/>
    <w:rsid w:val="00A21466"/>
    <w:rsid w:val="00A21D7A"/>
    <w:rsid w:val="00A22851"/>
    <w:rsid w:val="00A22DDB"/>
    <w:rsid w:val="00A232BD"/>
    <w:rsid w:val="00A24144"/>
    <w:rsid w:val="00A24691"/>
    <w:rsid w:val="00A25669"/>
    <w:rsid w:val="00A25A6A"/>
    <w:rsid w:val="00A2652D"/>
    <w:rsid w:val="00A271C9"/>
    <w:rsid w:val="00A274BC"/>
    <w:rsid w:val="00A3036B"/>
    <w:rsid w:val="00A31775"/>
    <w:rsid w:val="00A32300"/>
    <w:rsid w:val="00A32AE8"/>
    <w:rsid w:val="00A32E6D"/>
    <w:rsid w:val="00A33218"/>
    <w:rsid w:val="00A3337F"/>
    <w:rsid w:val="00A3398F"/>
    <w:rsid w:val="00A33B1A"/>
    <w:rsid w:val="00A342E8"/>
    <w:rsid w:val="00A35947"/>
    <w:rsid w:val="00A35EAE"/>
    <w:rsid w:val="00A360CA"/>
    <w:rsid w:val="00A36227"/>
    <w:rsid w:val="00A36D8F"/>
    <w:rsid w:val="00A3727A"/>
    <w:rsid w:val="00A4012C"/>
    <w:rsid w:val="00A41092"/>
    <w:rsid w:val="00A424BD"/>
    <w:rsid w:val="00A425B7"/>
    <w:rsid w:val="00A42DB8"/>
    <w:rsid w:val="00A4405D"/>
    <w:rsid w:val="00A444B3"/>
    <w:rsid w:val="00A44AFE"/>
    <w:rsid w:val="00A44C7B"/>
    <w:rsid w:val="00A44CA5"/>
    <w:rsid w:val="00A454FD"/>
    <w:rsid w:val="00A45BC6"/>
    <w:rsid w:val="00A4684E"/>
    <w:rsid w:val="00A4757C"/>
    <w:rsid w:val="00A479FD"/>
    <w:rsid w:val="00A47C98"/>
    <w:rsid w:val="00A516FC"/>
    <w:rsid w:val="00A51E0D"/>
    <w:rsid w:val="00A51E88"/>
    <w:rsid w:val="00A5306B"/>
    <w:rsid w:val="00A537BD"/>
    <w:rsid w:val="00A5430D"/>
    <w:rsid w:val="00A546FE"/>
    <w:rsid w:val="00A5520A"/>
    <w:rsid w:val="00A5590F"/>
    <w:rsid w:val="00A55B1B"/>
    <w:rsid w:val="00A55BA1"/>
    <w:rsid w:val="00A56DFC"/>
    <w:rsid w:val="00A57380"/>
    <w:rsid w:val="00A579B0"/>
    <w:rsid w:val="00A61557"/>
    <w:rsid w:val="00A61B8D"/>
    <w:rsid w:val="00A61BAA"/>
    <w:rsid w:val="00A62224"/>
    <w:rsid w:val="00A62F12"/>
    <w:rsid w:val="00A63EB5"/>
    <w:rsid w:val="00A64421"/>
    <w:rsid w:val="00A64C86"/>
    <w:rsid w:val="00A6641B"/>
    <w:rsid w:val="00A66A05"/>
    <w:rsid w:val="00A66BBF"/>
    <w:rsid w:val="00A677CF"/>
    <w:rsid w:val="00A67FDE"/>
    <w:rsid w:val="00A715EE"/>
    <w:rsid w:val="00A71CC5"/>
    <w:rsid w:val="00A721BE"/>
    <w:rsid w:val="00A7253B"/>
    <w:rsid w:val="00A735F2"/>
    <w:rsid w:val="00A738EE"/>
    <w:rsid w:val="00A73EA7"/>
    <w:rsid w:val="00A747D5"/>
    <w:rsid w:val="00A750DE"/>
    <w:rsid w:val="00A7541B"/>
    <w:rsid w:val="00A768A8"/>
    <w:rsid w:val="00A81E8C"/>
    <w:rsid w:val="00A82250"/>
    <w:rsid w:val="00A82B31"/>
    <w:rsid w:val="00A82B85"/>
    <w:rsid w:val="00A835DB"/>
    <w:rsid w:val="00A84CB7"/>
    <w:rsid w:val="00A8615A"/>
    <w:rsid w:val="00A86B50"/>
    <w:rsid w:val="00A86DBE"/>
    <w:rsid w:val="00A90FC6"/>
    <w:rsid w:val="00A92012"/>
    <w:rsid w:val="00A9236C"/>
    <w:rsid w:val="00A92602"/>
    <w:rsid w:val="00A9266D"/>
    <w:rsid w:val="00A92BD1"/>
    <w:rsid w:val="00A92EDF"/>
    <w:rsid w:val="00A936FA"/>
    <w:rsid w:val="00A94099"/>
    <w:rsid w:val="00A94548"/>
    <w:rsid w:val="00A952CF"/>
    <w:rsid w:val="00A96E7D"/>
    <w:rsid w:val="00AA0763"/>
    <w:rsid w:val="00AA0872"/>
    <w:rsid w:val="00AA08C2"/>
    <w:rsid w:val="00AA1C94"/>
    <w:rsid w:val="00AA1E3D"/>
    <w:rsid w:val="00AA2096"/>
    <w:rsid w:val="00AA241B"/>
    <w:rsid w:val="00AA399B"/>
    <w:rsid w:val="00AA3D18"/>
    <w:rsid w:val="00AA544B"/>
    <w:rsid w:val="00AA5833"/>
    <w:rsid w:val="00AA58B2"/>
    <w:rsid w:val="00AA5D3E"/>
    <w:rsid w:val="00AA6490"/>
    <w:rsid w:val="00AA70FC"/>
    <w:rsid w:val="00AA7452"/>
    <w:rsid w:val="00AA7581"/>
    <w:rsid w:val="00AA7F24"/>
    <w:rsid w:val="00AB0457"/>
    <w:rsid w:val="00AB0D3C"/>
    <w:rsid w:val="00AB1E2F"/>
    <w:rsid w:val="00AB1EF0"/>
    <w:rsid w:val="00AB1F7C"/>
    <w:rsid w:val="00AB2870"/>
    <w:rsid w:val="00AB38FF"/>
    <w:rsid w:val="00AB3DE2"/>
    <w:rsid w:val="00AB4830"/>
    <w:rsid w:val="00AB4A3F"/>
    <w:rsid w:val="00AB52CD"/>
    <w:rsid w:val="00AB5483"/>
    <w:rsid w:val="00AB5992"/>
    <w:rsid w:val="00AB692D"/>
    <w:rsid w:val="00AB750D"/>
    <w:rsid w:val="00AC0014"/>
    <w:rsid w:val="00AC01C4"/>
    <w:rsid w:val="00AC06D5"/>
    <w:rsid w:val="00AC10C8"/>
    <w:rsid w:val="00AC1397"/>
    <w:rsid w:val="00AC142D"/>
    <w:rsid w:val="00AC1935"/>
    <w:rsid w:val="00AC2054"/>
    <w:rsid w:val="00AC2D9C"/>
    <w:rsid w:val="00AC371B"/>
    <w:rsid w:val="00AC3A47"/>
    <w:rsid w:val="00AC3ADA"/>
    <w:rsid w:val="00AC430D"/>
    <w:rsid w:val="00AC4B35"/>
    <w:rsid w:val="00AC566E"/>
    <w:rsid w:val="00AC5811"/>
    <w:rsid w:val="00AC5838"/>
    <w:rsid w:val="00AC5BE0"/>
    <w:rsid w:val="00AC64E9"/>
    <w:rsid w:val="00AC6883"/>
    <w:rsid w:val="00AC7836"/>
    <w:rsid w:val="00AC7A31"/>
    <w:rsid w:val="00AD0748"/>
    <w:rsid w:val="00AD0894"/>
    <w:rsid w:val="00AD0E3E"/>
    <w:rsid w:val="00AD1EAC"/>
    <w:rsid w:val="00AD2019"/>
    <w:rsid w:val="00AD2C3F"/>
    <w:rsid w:val="00AD323F"/>
    <w:rsid w:val="00AD402B"/>
    <w:rsid w:val="00AD4031"/>
    <w:rsid w:val="00AD5305"/>
    <w:rsid w:val="00AD63F2"/>
    <w:rsid w:val="00AD67EC"/>
    <w:rsid w:val="00AD6837"/>
    <w:rsid w:val="00AD6EEE"/>
    <w:rsid w:val="00AD7379"/>
    <w:rsid w:val="00AD737F"/>
    <w:rsid w:val="00AD787D"/>
    <w:rsid w:val="00AD7B8A"/>
    <w:rsid w:val="00AD7B98"/>
    <w:rsid w:val="00AD7CAA"/>
    <w:rsid w:val="00AE02CC"/>
    <w:rsid w:val="00AE0AA1"/>
    <w:rsid w:val="00AE0C87"/>
    <w:rsid w:val="00AE149C"/>
    <w:rsid w:val="00AE1CE9"/>
    <w:rsid w:val="00AE2093"/>
    <w:rsid w:val="00AE4177"/>
    <w:rsid w:val="00AE476B"/>
    <w:rsid w:val="00AE557B"/>
    <w:rsid w:val="00AE696B"/>
    <w:rsid w:val="00AE7C87"/>
    <w:rsid w:val="00AE7D0B"/>
    <w:rsid w:val="00AF0BF4"/>
    <w:rsid w:val="00AF142E"/>
    <w:rsid w:val="00AF1FE8"/>
    <w:rsid w:val="00AF2217"/>
    <w:rsid w:val="00AF231D"/>
    <w:rsid w:val="00AF2784"/>
    <w:rsid w:val="00AF2F6A"/>
    <w:rsid w:val="00AF360A"/>
    <w:rsid w:val="00AF3649"/>
    <w:rsid w:val="00AF4834"/>
    <w:rsid w:val="00AF58CC"/>
    <w:rsid w:val="00AF687A"/>
    <w:rsid w:val="00AF7912"/>
    <w:rsid w:val="00AF7FD4"/>
    <w:rsid w:val="00B00177"/>
    <w:rsid w:val="00B00352"/>
    <w:rsid w:val="00B00D3B"/>
    <w:rsid w:val="00B011F2"/>
    <w:rsid w:val="00B01DD7"/>
    <w:rsid w:val="00B01EF8"/>
    <w:rsid w:val="00B024CA"/>
    <w:rsid w:val="00B02FDB"/>
    <w:rsid w:val="00B049AF"/>
    <w:rsid w:val="00B04C52"/>
    <w:rsid w:val="00B04DCD"/>
    <w:rsid w:val="00B0594E"/>
    <w:rsid w:val="00B05F36"/>
    <w:rsid w:val="00B05F7E"/>
    <w:rsid w:val="00B06FF2"/>
    <w:rsid w:val="00B10477"/>
    <w:rsid w:val="00B10576"/>
    <w:rsid w:val="00B10643"/>
    <w:rsid w:val="00B11929"/>
    <w:rsid w:val="00B11F9C"/>
    <w:rsid w:val="00B120A1"/>
    <w:rsid w:val="00B121C9"/>
    <w:rsid w:val="00B1380F"/>
    <w:rsid w:val="00B14472"/>
    <w:rsid w:val="00B14E52"/>
    <w:rsid w:val="00B166B5"/>
    <w:rsid w:val="00B1721D"/>
    <w:rsid w:val="00B172A1"/>
    <w:rsid w:val="00B20C3B"/>
    <w:rsid w:val="00B2109F"/>
    <w:rsid w:val="00B21468"/>
    <w:rsid w:val="00B216E4"/>
    <w:rsid w:val="00B22717"/>
    <w:rsid w:val="00B22BB2"/>
    <w:rsid w:val="00B22DC8"/>
    <w:rsid w:val="00B2344D"/>
    <w:rsid w:val="00B238DE"/>
    <w:rsid w:val="00B23FC8"/>
    <w:rsid w:val="00B24161"/>
    <w:rsid w:val="00B24313"/>
    <w:rsid w:val="00B245E9"/>
    <w:rsid w:val="00B25027"/>
    <w:rsid w:val="00B257E8"/>
    <w:rsid w:val="00B25A71"/>
    <w:rsid w:val="00B25BD8"/>
    <w:rsid w:val="00B25E53"/>
    <w:rsid w:val="00B26EEF"/>
    <w:rsid w:val="00B27140"/>
    <w:rsid w:val="00B276D5"/>
    <w:rsid w:val="00B306C3"/>
    <w:rsid w:val="00B30867"/>
    <w:rsid w:val="00B30893"/>
    <w:rsid w:val="00B31894"/>
    <w:rsid w:val="00B326E9"/>
    <w:rsid w:val="00B328CD"/>
    <w:rsid w:val="00B3324B"/>
    <w:rsid w:val="00B335F7"/>
    <w:rsid w:val="00B3439A"/>
    <w:rsid w:val="00B349E6"/>
    <w:rsid w:val="00B34B3E"/>
    <w:rsid w:val="00B351CE"/>
    <w:rsid w:val="00B36C52"/>
    <w:rsid w:val="00B36D50"/>
    <w:rsid w:val="00B36E0C"/>
    <w:rsid w:val="00B40901"/>
    <w:rsid w:val="00B40B18"/>
    <w:rsid w:val="00B4191F"/>
    <w:rsid w:val="00B425AE"/>
    <w:rsid w:val="00B43A9D"/>
    <w:rsid w:val="00B451D6"/>
    <w:rsid w:val="00B46953"/>
    <w:rsid w:val="00B47193"/>
    <w:rsid w:val="00B5010B"/>
    <w:rsid w:val="00B50F4C"/>
    <w:rsid w:val="00B52498"/>
    <w:rsid w:val="00B52884"/>
    <w:rsid w:val="00B52EA1"/>
    <w:rsid w:val="00B53818"/>
    <w:rsid w:val="00B53ECB"/>
    <w:rsid w:val="00B54328"/>
    <w:rsid w:val="00B54685"/>
    <w:rsid w:val="00B54739"/>
    <w:rsid w:val="00B55CBB"/>
    <w:rsid w:val="00B56220"/>
    <w:rsid w:val="00B564D0"/>
    <w:rsid w:val="00B56C54"/>
    <w:rsid w:val="00B5758C"/>
    <w:rsid w:val="00B575BF"/>
    <w:rsid w:val="00B5791D"/>
    <w:rsid w:val="00B6019F"/>
    <w:rsid w:val="00B60B0B"/>
    <w:rsid w:val="00B60E37"/>
    <w:rsid w:val="00B60EDC"/>
    <w:rsid w:val="00B61A75"/>
    <w:rsid w:val="00B61CDD"/>
    <w:rsid w:val="00B62530"/>
    <w:rsid w:val="00B64C8D"/>
    <w:rsid w:val="00B659C1"/>
    <w:rsid w:val="00B65BE6"/>
    <w:rsid w:val="00B6675E"/>
    <w:rsid w:val="00B6681A"/>
    <w:rsid w:val="00B67A47"/>
    <w:rsid w:val="00B70CA1"/>
    <w:rsid w:val="00B7112F"/>
    <w:rsid w:val="00B71B3B"/>
    <w:rsid w:val="00B71D2D"/>
    <w:rsid w:val="00B72595"/>
    <w:rsid w:val="00B7293C"/>
    <w:rsid w:val="00B72DD6"/>
    <w:rsid w:val="00B736A3"/>
    <w:rsid w:val="00B73AFD"/>
    <w:rsid w:val="00B73E3F"/>
    <w:rsid w:val="00B74115"/>
    <w:rsid w:val="00B741EF"/>
    <w:rsid w:val="00B752C1"/>
    <w:rsid w:val="00B75637"/>
    <w:rsid w:val="00B75D8D"/>
    <w:rsid w:val="00B75DF4"/>
    <w:rsid w:val="00B76638"/>
    <w:rsid w:val="00B7715D"/>
    <w:rsid w:val="00B776F4"/>
    <w:rsid w:val="00B800FE"/>
    <w:rsid w:val="00B80453"/>
    <w:rsid w:val="00B807D1"/>
    <w:rsid w:val="00B80B84"/>
    <w:rsid w:val="00B80E71"/>
    <w:rsid w:val="00B82241"/>
    <w:rsid w:val="00B82831"/>
    <w:rsid w:val="00B83231"/>
    <w:rsid w:val="00B8363E"/>
    <w:rsid w:val="00B83F41"/>
    <w:rsid w:val="00B84F31"/>
    <w:rsid w:val="00B85EDB"/>
    <w:rsid w:val="00B860B9"/>
    <w:rsid w:val="00B86419"/>
    <w:rsid w:val="00B8762E"/>
    <w:rsid w:val="00B9022A"/>
    <w:rsid w:val="00B9053F"/>
    <w:rsid w:val="00B91013"/>
    <w:rsid w:val="00B91308"/>
    <w:rsid w:val="00B91F05"/>
    <w:rsid w:val="00B92192"/>
    <w:rsid w:val="00B921B4"/>
    <w:rsid w:val="00B927E6"/>
    <w:rsid w:val="00B928D2"/>
    <w:rsid w:val="00B950FF"/>
    <w:rsid w:val="00B951F8"/>
    <w:rsid w:val="00B9529A"/>
    <w:rsid w:val="00B95802"/>
    <w:rsid w:val="00B9618A"/>
    <w:rsid w:val="00B968AC"/>
    <w:rsid w:val="00B96F79"/>
    <w:rsid w:val="00B973F9"/>
    <w:rsid w:val="00B974A1"/>
    <w:rsid w:val="00BA0A9E"/>
    <w:rsid w:val="00BA1C42"/>
    <w:rsid w:val="00BA202C"/>
    <w:rsid w:val="00BA260A"/>
    <w:rsid w:val="00BA2773"/>
    <w:rsid w:val="00BA2AB3"/>
    <w:rsid w:val="00BA3377"/>
    <w:rsid w:val="00BA3F45"/>
    <w:rsid w:val="00BA4BDB"/>
    <w:rsid w:val="00BA5818"/>
    <w:rsid w:val="00BA7330"/>
    <w:rsid w:val="00BA7EA2"/>
    <w:rsid w:val="00BB0010"/>
    <w:rsid w:val="00BB028D"/>
    <w:rsid w:val="00BB03AA"/>
    <w:rsid w:val="00BB0BA1"/>
    <w:rsid w:val="00BB0DAD"/>
    <w:rsid w:val="00BB1723"/>
    <w:rsid w:val="00BB1981"/>
    <w:rsid w:val="00BB27BC"/>
    <w:rsid w:val="00BB3416"/>
    <w:rsid w:val="00BB3693"/>
    <w:rsid w:val="00BB3835"/>
    <w:rsid w:val="00BB4BF9"/>
    <w:rsid w:val="00BB4D12"/>
    <w:rsid w:val="00BB4FF7"/>
    <w:rsid w:val="00BB6432"/>
    <w:rsid w:val="00BB6546"/>
    <w:rsid w:val="00BB6D2E"/>
    <w:rsid w:val="00BB6F83"/>
    <w:rsid w:val="00BC04A6"/>
    <w:rsid w:val="00BC0AC1"/>
    <w:rsid w:val="00BC18A2"/>
    <w:rsid w:val="00BC1F1E"/>
    <w:rsid w:val="00BC2141"/>
    <w:rsid w:val="00BC2171"/>
    <w:rsid w:val="00BC2F68"/>
    <w:rsid w:val="00BC32E9"/>
    <w:rsid w:val="00BC3418"/>
    <w:rsid w:val="00BC3554"/>
    <w:rsid w:val="00BC3C28"/>
    <w:rsid w:val="00BC416B"/>
    <w:rsid w:val="00BC467E"/>
    <w:rsid w:val="00BC5A5C"/>
    <w:rsid w:val="00BC5AB3"/>
    <w:rsid w:val="00BC5F09"/>
    <w:rsid w:val="00BC6221"/>
    <w:rsid w:val="00BC6381"/>
    <w:rsid w:val="00BC6E48"/>
    <w:rsid w:val="00BC7E29"/>
    <w:rsid w:val="00BD00C4"/>
    <w:rsid w:val="00BD091F"/>
    <w:rsid w:val="00BD0D4C"/>
    <w:rsid w:val="00BD21DF"/>
    <w:rsid w:val="00BD242F"/>
    <w:rsid w:val="00BD2A95"/>
    <w:rsid w:val="00BD2EAB"/>
    <w:rsid w:val="00BD33FA"/>
    <w:rsid w:val="00BD3624"/>
    <w:rsid w:val="00BD36C0"/>
    <w:rsid w:val="00BD3D64"/>
    <w:rsid w:val="00BD452F"/>
    <w:rsid w:val="00BD50CB"/>
    <w:rsid w:val="00BD55F3"/>
    <w:rsid w:val="00BD5B9F"/>
    <w:rsid w:val="00BD6506"/>
    <w:rsid w:val="00BD6B7B"/>
    <w:rsid w:val="00BD7C3E"/>
    <w:rsid w:val="00BE021C"/>
    <w:rsid w:val="00BE0EFE"/>
    <w:rsid w:val="00BE1611"/>
    <w:rsid w:val="00BE2152"/>
    <w:rsid w:val="00BE226F"/>
    <w:rsid w:val="00BE4B80"/>
    <w:rsid w:val="00BE4D6B"/>
    <w:rsid w:val="00BE503A"/>
    <w:rsid w:val="00BE53A1"/>
    <w:rsid w:val="00BE5BB2"/>
    <w:rsid w:val="00BE5E2D"/>
    <w:rsid w:val="00BE64DC"/>
    <w:rsid w:val="00BF02B9"/>
    <w:rsid w:val="00BF0942"/>
    <w:rsid w:val="00BF0DFF"/>
    <w:rsid w:val="00BF18BD"/>
    <w:rsid w:val="00BF19F6"/>
    <w:rsid w:val="00BF24FE"/>
    <w:rsid w:val="00BF26F8"/>
    <w:rsid w:val="00BF2762"/>
    <w:rsid w:val="00BF5477"/>
    <w:rsid w:val="00BF5832"/>
    <w:rsid w:val="00BF59A0"/>
    <w:rsid w:val="00BF5EBA"/>
    <w:rsid w:val="00BF6829"/>
    <w:rsid w:val="00BF75C8"/>
    <w:rsid w:val="00C002B1"/>
    <w:rsid w:val="00C0068D"/>
    <w:rsid w:val="00C011DD"/>
    <w:rsid w:val="00C01450"/>
    <w:rsid w:val="00C02B14"/>
    <w:rsid w:val="00C032FB"/>
    <w:rsid w:val="00C03319"/>
    <w:rsid w:val="00C04AF0"/>
    <w:rsid w:val="00C0513B"/>
    <w:rsid w:val="00C05A8E"/>
    <w:rsid w:val="00C07430"/>
    <w:rsid w:val="00C076C0"/>
    <w:rsid w:val="00C07A39"/>
    <w:rsid w:val="00C07D31"/>
    <w:rsid w:val="00C1132D"/>
    <w:rsid w:val="00C11FAF"/>
    <w:rsid w:val="00C12979"/>
    <w:rsid w:val="00C12D59"/>
    <w:rsid w:val="00C133DE"/>
    <w:rsid w:val="00C13C08"/>
    <w:rsid w:val="00C13C1A"/>
    <w:rsid w:val="00C1418A"/>
    <w:rsid w:val="00C14195"/>
    <w:rsid w:val="00C151CA"/>
    <w:rsid w:val="00C15A7D"/>
    <w:rsid w:val="00C16193"/>
    <w:rsid w:val="00C170ED"/>
    <w:rsid w:val="00C17155"/>
    <w:rsid w:val="00C179A3"/>
    <w:rsid w:val="00C20181"/>
    <w:rsid w:val="00C20981"/>
    <w:rsid w:val="00C20A9D"/>
    <w:rsid w:val="00C20BB4"/>
    <w:rsid w:val="00C2151C"/>
    <w:rsid w:val="00C21DF1"/>
    <w:rsid w:val="00C234F1"/>
    <w:rsid w:val="00C2435A"/>
    <w:rsid w:val="00C2447C"/>
    <w:rsid w:val="00C24F47"/>
    <w:rsid w:val="00C252D4"/>
    <w:rsid w:val="00C255A3"/>
    <w:rsid w:val="00C2564C"/>
    <w:rsid w:val="00C2626A"/>
    <w:rsid w:val="00C267F0"/>
    <w:rsid w:val="00C269BE"/>
    <w:rsid w:val="00C31197"/>
    <w:rsid w:val="00C31722"/>
    <w:rsid w:val="00C31FB2"/>
    <w:rsid w:val="00C3209F"/>
    <w:rsid w:val="00C321A6"/>
    <w:rsid w:val="00C331B2"/>
    <w:rsid w:val="00C33793"/>
    <w:rsid w:val="00C3380D"/>
    <w:rsid w:val="00C345A0"/>
    <w:rsid w:val="00C347BE"/>
    <w:rsid w:val="00C34A27"/>
    <w:rsid w:val="00C357E1"/>
    <w:rsid w:val="00C365F8"/>
    <w:rsid w:val="00C36726"/>
    <w:rsid w:val="00C368FA"/>
    <w:rsid w:val="00C36AFE"/>
    <w:rsid w:val="00C40CE8"/>
    <w:rsid w:val="00C41200"/>
    <w:rsid w:val="00C4281E"/>
    <w:rsid w:val="00C4296A"/>
    <w:rsid w:val="00C44217"/>
    <w:rsid w:val="00C45C27"/>
    <w:rsid w:val="00C461CB"/>
    <w:rsid w:val="00C46382"/>
    <w:rsid w:val="00C466C5"/>
    <w:rsid w:val="00C46E08"/>
    <w:rsid w:val="00C47B48"/>
    <w:rsid w:val="00C518A0"/>
    <w:rsid w:val="00C520AF"/>
    <w:rsid w:val="00C528F6"/>
    <w:rsid w:val="00C52CD8"/>
    <w:rsid w:val="00C52D0C"/>
    <w:rsid w:val="00C52F92"/>
    <w:rsid w:val="00C532C3"/>
    <w:rsid w:val="00C53927"/>
    <w:rsid w:val="00C53AE5"/>
    <w:rsid w:val="00C53BC8"/>
    <w:rsid w:val="00C544EC"/>
    <w:rsid w:val="00C54A58"/>
    <w:rsid w:val="00C5581C"/>
    <w:rsid w:val="00C56D26"/>
    <w:rsid w:val="00C56EA6"/>
    <w:rsid w:val="00C57177"/>
    <w:rsid w:val="00C578B9"/>
    <w:rsid w:val="00C57B86"/>
    <w:rsid w:val="00C606BF"/>
    <w:rsid w:val="00C61877"/>
    <w:rsid w:val="00C61992"/>
    <w:rsid w:val="00C625D3"/>
    <w:rsid w:val="00C626C1"/>
    <w:rsid w:val="00C62FC1"/>
    <w:rsid w:val="00C63BA8"/>
    <w:rsid w:val="00C64B69"/>
    <w:rsid w:val="00C662BF"/>
    <w:rsid w:val="00C670D8"/>
    <w:rsid w:val="00C67694"/>
    <w:rsid w:val="00C70575"/>
    <w:rsid w:val="00C706D0"/>
    <w:rsid w:val="00C7093B"/>
    <w:rsid w:val="00C70D99"/>
    <w:rsid w:val="00C70EB1"/>
    <w:rsid w:val="00C7131E"/>
    <w:rsid w:val="00C72047"/>
    <w:rsid w:val="00C72D3D"/>
    <w:rsid w:val="00C74ABA"/>
    <w:rsid w:val="00C74CA1"/>
    <w:rsid w:val="00C74F9F"/>
    <w:rsid w:val="00C75A6E"/>
    <w:rsid w:val="00C76131"/>
    <w:rsid w:val="00C766F6"/>
    <w:rsid w:val="00C76B1D"/>
    <w:rsid w:val="00C76E33"/>
    <w:rsid w:val="00C77C83"/>
    <w:rsid w:val="00C77CC4"/>
    <w:rsid w:val="00C80C03"/>
    <w:rsid w:val="00C819C4"/>
    <w:rsid w:val="00C81E4F"/>
    <w:rsid w:val="00C8284B"/>
    <w:rsid w:val="00C82E54"/>
    <w:rsid w:val="00C83035"/>
    <w:rsid w:val="00C8318E"/>
    <w:rsid w:val="00C84D73"/>
    <w:rsid w:val="00C856F3"/>
    <w:rsid w:val="00C86DED"/>
    <w:rsid w:val="00C879F8"/>
    <w:rsid w:val="00C87AF5"/>
    <w:rsid w:val="00C9014A"/>
    <w:rsid w:val="00C92DD3"/>
    <w:rsid w:val="00C9366C"/>
    <w:rsid w:val="00C93A8C"/>
    <w:rsid w:val="00C93E2B"/>
    <w:rsid w:val="00C9401C"/>
    <w:rsid w:val="00C942B3"/>
    <w:rsid w:val="00C94688"/>
    <w:rsid w:val="00C95516"/>
    <w:rsid w:val="00C9573E"/>
    <w:rsid w:val="00C961C0"/>
    <w:rsid w:val="00C96705"/>
    <w:rsid w:val="00C9770F"/>
    <w:rsid w:val="00C9796D"/>
    <w:rsid w:val="00C97F8F"/>
    <w:rsid w:val="00CA0DD2"/>
    <w:rsid w:val="00CA1A68"/>
    <w:rsid w:val="00CA2047"/>
    <w:rsid w:val="00CA2814"/>
    <w:rsid w:val="00CA29EF"/>
    <w:rsid w:val="00CA2F80"/>
    <w:rsid w:val="00CA3126"/>
    <w:rsid w:val="00CA3449"/>
    <w:rsid w:val="00CA6F61"/>
    <w:rsid w:val="00CA7F7F"/>
    <w:rsid w:val="00CB0514"/>
    <w:rsid w:val="00CB081B"/>
    <w:rsid w:val="00CB1023"/>
    <w:rsid w:val="00CB12BC"/>
    <w:rsid w:val="00CB1395"/>
    <w:rsid w:val="00CB1ACA"/>
    <w:rsid w:val="00CB1C58"/>
    <w:rsid w:val="00CB270E"/>
    <w:rsid w:val="00CB27C6"/>
    <w:rsid w:val="00CB2BFC"/>
    <w:rsid w:val="00CB3610"/>
    <w:rsid w:val="00CB445F"/>
    <w:rsid w:val="00CB46F3"/>
    <w:rsid w:val="00CB53D5"/>
    <w:rsid w:val="00CB5486"/>
    <w:rsid w:val="00CB56A0"/>
    <w:rsid w:val="00CB5D14"/>
    <w:rsid w:val="00CB5DF3"/>
    <w:rsid w:val="00CB6ADC"/>
    <w:rsid w:val="00CB6F39"/>
    <w:rsid w:val="00CC0258"/>
    <w:rsid w:val="00CC06C9"/>
    <w:rsid w:val="00CC174F"/>
    <w:rsid w:val="00CC2026"/>
    <w:rsid w:val="00CC284C"/>
    <w:rsid w:val="00CC2AEB"/>
    <w:rsid w:val="00CC2F1F"/>
    <w:rsid w:val="00CC3511"/>
    <w:rsid w:val="00CC5F10"/>
    <w:rsid w:val="00CC6510"/>
    <w:rsid w:val="00CD0154"/>
    <w:rsid w:val="00CD11A7"/>
    <w:rsid w:val="00CD2237"/>
    <w:rsid w:val="00CD2722"/>
    <w:rsid w:val="00CD2B94"/>
    <w:rsid w:val="00CD3C5C"/>
    <w:rsid w:val="00CD3DC4"/>
    <w:rsid w:val="00CD45B9"/>
    <w:rsid w:val="00CD4C52"/>
    <w:rsid w:val="00CD50C4"/>
    <w:rsid w:val="00CD5B07"/>
    <w:rsid w:val="00CD5CE8"/>
    <w:rsid w:val="00CD6857"/>
    <w:rsid w:val="00CD7006"/>
    <w:rsid w:val="00CD7B65"/>
    <w:rsid w:val="00CD7BBF"/>
    <w:rsid w:val="00CE06AB"/>
    <w:rsid w:val="00CE079A"/>
    <w:rsid w:val="00CE0C4A"/>
    <w:rsid w:val="00CE135C"/>
    <w:rsid w:val="00CE24D8"/>
    <w:rsid w:val="00CE2E22"/>
    <w:rsid w:val="00CE3155"/>
    <w:rsid w:val="00CE37A8"/>
    <w:rsid w:val="00CE4581"/>
    <w:rsid w:val="00CE462C"/>
    <w:rsid w:val="00CE5391"/>
    <w:rsid w:val="00CE5D0B"/>
    <w:rsid w:val="00CE6F75"/>
    <w:rsid w:val="00CE7749"/>
    <w:rsid w:val="00CF0791"/>
    <w:rsid w:val="00CF0C62"/>
    <w:rsid w:val="00CF1318"/>
    <w:rsid w:val="00CF1BF5"/>
    <w:rsid w:val="00CF2AC3"/>
    <w:rsid w:val="00CF3A7E"/>
    <w:rsid w:val="00CF3F71"/>
    <w:rsid w:val="00CF42E4"/>
    <w:rsid w:val="00CF491E"/>
    <w:rsid w:val="00CF5108"/>
    <w:rsid w:val="00CF5D49"/>
    <w:rsid w:val="00CF641E"/>
    <w:rsid w:val="00CF66A0"/>
    <w:rsid w:val="00CF69EB"/>
    <w:rsid w:val="00CF6DC6"/>
    <w:rsid w:val="00CF6EB5"/>
    <w:rsid w:val="00CF736C"/>
    <w:rsid w:val="00CF78B7"/>
    <w:rsid w:val="00CF7AD2"/>
    <w:rsid w:val="00CF7CF7"/>
    <w:rsid w:val="00CF7EBA"/>
    <w:rsid w:val="00D002A9"/>
    <w:rsid w:val="00D003FE"/>
    <w:rsid w:val="00D02020"/>
    <w:rsid w:val="00D0267D"/>
    <w:rsid w:val="00D0270C"/>
    <w:rsid w:val="00D027B0"/>
    <w:rsid w:val="00D035C8"/>
    <w:rsid w:val="00D04230"/>
    <w:rsid w:val="00D04806"/>
    <w:rsid w:val="00D04946"/>
    <w:rsid w:val="00D04DEF"/>
    <w:rsid w:val="00D05634"/>
    <w:rsid w:val="00D05AF3"/>
    <w:rsid w:val="00D06A63"/>
    <w:rsid w:val="00D0704B"/>
    <w:rsid w:val="00D0727E"/>
    <w:rsid w:val="00D0746A"/>
    <w:rsid w:val="00D0788B"/>
    <w:rsid w:val="00D07C4B"/>
    <w:rsid w:val="00D106CD"/>
    <w:rsid w:val="00D106E0"/>
    <w:rsid w:val="00D10EDD"/>
    <w:rsid w:val="00D1150A"/>
    <w:rsid w:val="00D11DD4"/>
    <w:rsid w:val="00D127F1"/>
    <w:rsid w:val="00D13B44"/>
    <w:rsid w:val="00D142C5"/>
    <w:rsid w:val="00D14B6B"/>
    <w:rsid w:val="00D1501C"/>
    <w:rsid w:val="00D155F7"/>
    <w:rsid w:val="00D1777D"/>
    <w:rsid w:val="00D17953"/>
    <w:rsid w:val="00D17DF2"/>
    <w:rsid w:val="00D20040"/>
    <w:rsid w:val="00D206E5"/>
    <w:rsid w:val="00D209CF"/>
    <w:rsid w:val="00D20CFC"/>
    <w:rsid w:val="00D21713"/>
    <w:rsid w:val="00D21CD1"/>
    <w:rsid w:val="00D225C7"/>
    <w:rsid w:val="00D225D8"/>
    <w:rsid w:val="00D22AFC"/>
    <w:rsid w:val="00D23BC7"/>
    <w:rsid w:val="00D23C96"/>
    <w:rsid w:val="00D2438C"/>
    <w:rsid w:val="00D252A6"/>
    <w:rsid w:val="00D2535B"/>
    <w:rsid w:val="00D2549B"/>
    <w:rsid w:val="00D27464"/>
    <w:rsid w:val="00D27E19"/>
    <w:rsid w:val="00D3060A"/>
    <w:rsid w:val="00D306A3"/>
    <w:rsid w:val="00D30B4A"/>
    <w:rsid w:val="00D32EEB"/>
    <w:rsid w:val="00D32FE3"/>
    <w:rsid w:val="00D33002"/>
    <w:rsid w:val="00D338E4"/>
    <w:rsid w:val="00D33ADE"/>
    <w:rsid w:val="00D349AD"/>
    <w:rsid w:val="00D34B4E"/>
    <w:rsid w:val="00D34FDE"/>
    <w:rsid w:val="00D35161"/>
    <w:rsid w:val="00D352C6"/>
    <w:rsid w:val="00D35C9A"/>
    <w:rsid w:val="00D362C1"/>
    <w:rsid w:val="00D36DD0"/>
    <w:rsid w:val="00D40112"/>
    <w:rsid w:val="00D40AE3"/>
    <w:rsid w:val="00D41005"/>
    <w:rsid w:val="00D41360"/>
    <w:rsid w:val="00D41D9D"/>
    <w:rsid w:val="00D41F18"/>
    <w:rsid w:val="00D42E81"/>
    <w:rsid w:val="00D431A3"/>
    <w:rsid w:val="00D43690"/>
    <w:rsid w:val="00D43D00"/>
    <w:rsid w:val="00D43F4C"/>
    <w:rsid w:val="00D44A8E"/>
    <w:rsid w:val="00D44C19"/>
    <w:rsid w:val="00D44F51"/>
    <w:rsid w:val="00D44FE5"/>
    <w:rsid w:val="00D4503E"/>
    <w:rsid w:val="00D45B36"/>
    <w:rsid w:val="00D45D19"/>
    <w:rsid w:val="00D469DE"/>
    <w:rsid w:val="00D46BB0"/>
    <w:rsid w:val="00D47436"/>
    <w:rsid w:val="00D47AE2"/>
    <w:rsid w:val="00D47B40"/>
    <w:rsid w:val="00D47DFF"/>
    <w:rsid w:val="00D47FA2"/>
    <w:rsid w:val="00D50645"/>
    <w:rsid w:val="00D50692"/>
    <w:rsid w:val="00D50C72"/>
    <w:rsid w:val="00D50E37"/>
    <w:rsid w:val="00D51386"/>
    <w:rsid w:val="00D51394"/>
    <w:rsid w:val="00D529E7"/>
    <w:rsid w:val="00D52A05"/>
    <w:rsid w:val="00D52B42"/>
    <w:rsid w:val="00D53910"/>
    <w:rsid w:val="00D54032"/>
    <w:rsid w:val="00D54085"/>
    <w:rsid w:val="00D5452D"/>
    <w:rsid w:val="00D554A1"/>
    <w:rsid w:val="00D56256"/>
    <w:rsid w:val="00D56901"/>
    <w:rsid w:val="00D56A0E"/>
    <w:rsid w:val="00D56FC3"/>
    <w:rsid w:val="00D578B3"/>
    <w:rsid w:val="00D57D85"/>
    <w:rsid w:val="00D60824"/>
    <w:rsid w:val="00D60EF2"/>
    <w:rsid w:val="00D61E94"/>
    <w:rsid w:val="00D62911"/>
    <w:rsid w:val="00D632FF"/>
    <w:rsid w:val="00D63AC3"/>
    <w:rsid w:val="00D64C31"/>
    <w:rsid w:val="00D654D2"/>
    <w:rsid w:val="00D65745"/>
    <w:rsid w:val="00D659B8"/>
    <w:rsid w:val="00D665AD"/>
    <w:rsid w:val="00D666C2"/>
    <w:rsid w:val="00D66A2B"/>
    <w:rsid w:val="00D67190"/>
    <w:rsid w:val="00D701CF"/>
    <w:rsid w:val="00D71770"/>
    <w:rsid w:val="00D71A33"/>
    <w:rsid w:val="00D731C9"/>
    <w:rsid w:val="00D732DA"/>
    <w:rsid w:val="00D735A1"/>
    <w:rsid w:val="00D73646"/>
    <w:rsid w:val="00D74AA5"/>
    <w:rsid w:val="00D75213"/>
    <w:rsid w:val="00D75CD7"/>
    <w:rsid w:val="00D763D7"/>
    <w:rsid w:val="00D76627"/>
    <w:rsid w:val="00D76CB0"/>
    <w:rsid w:val="00D772C7"/>
    <w:rsid w:val="00D77F4F"/>
    <w:rsid w:val="00D800D8"/>
    <w:rsid w:val="00D80948"/>
    <w:rsid w:val="00D82287"/>
    <w:rsid w:val="00D8301F"/>
    <w:rsid w:val="00D8340A"/>
    <w:rsid w:val="00D8375B"/>
    <w:rsid w:val="00D838EB"/>
    <w:rsid w:val="00D846E6"/>
    <w:rsid w:val="00D849A3"/>
    <w:rsid w:val="00D84A32"/>
    <w:rsid w:val="00D84C28"/>
    <w:rsid w:val="00D84C45"/>
    <w:rsid w:val="00D8503B"/>
    <w:rsid w:val="00D8542E"/>
    <w:rsid w:val="00D85F0F"/>
    <w:rsid w:val="00D903F9"/>
    <w:rsid w:val="00D908B8"/>
    <w:rsid w:val="00D91338"/>
    <w:rsid w:val="00D916D1"/>
    <w:rsid w:val="00D91C8B"/>
    <w:rsid w:val="00D91EA5"/>
    <w:rsid w:val="00D932CA"/>
    <w:rsid w:val="00D949BE"/>
    <w:rsid w:val="00D955DC"/>
    <w:rsid w:val="00D956C3"/>
    <w:rsid w:val="00D960A6"/>
    <w:rsid w:val="00D967D4"/>
    <w:rsid w:val="00D96823"/>
    <w:rsid w:val="00D97548"/>
    <w:rsid w:val="00D979A4"/>
    <w:rsid w:val="00D97B6A"/>
    <w:rsid w:val="00DA017E"/>
    <w:rsid w:val="00DA018D"/>
    <w:rsid w:val="00DA05A9"/>
    <w:rsid w:val="00DA0649"/>
    <w:rsid w:val="00DA10B6"/>
    <w:rsid w:val="00DA11B9"/>
    <w:rsid w:val="00DA173E"/>
    <w:rsid w:val="00DA19B2"/>
    <w:rsid w:val="00DA28FF"/>
    <w:rsid w:val="00DA2B8E"/>
    <w:rsid w:val="00DA358B"/>
    <w:rsid w:val="00DA38F2"/>
    <w:rsid w:val="00DA3CB6"/>
    <w:rsid w:val="00DA4012"/>
    <w:rsid w:val="00DA6DE1"/>
    <w:rsid w:val="00DA6FB0"/>
    <w:rsid w:val="00DB0FF2"/>
    <w:rsid w:val="00DB1BD4"/>
    <w:rsid w:val="00DB25B4"/>
    <w:rsid w:val="00DB27EB"/>
    <w:rsid w:val="00DB385B"/>
    <w:rsid w:val="00DB42D1"/>
    <w:rsid w:val="00DB45D7"/>
    <w:rsid w:val="00DB47E8"/>
    <w:rsid w:val="00DB4E21"/>
    <w:rsid w:val="00DB58C5"/>
    <w:rsid w:val="00DB5946"/>
    <w:rsid w:val="00DB5948"/>
    <w:rsid w:val="00DB5C6B"/>
    <w:rsid w:val="00DB5F05"/>
    <w:rsid w:val="00DB6283"/>
    <w:rsid w:val="00DB6943"/>
    <w:rsid w:val="00DB748F"/>
    <w:rsid w:val="00DB7A60"/>
    <w:rsid w:val="00DC01D6"/>
    <w:rsid w:val="00DC037D"/>
    <w:rsid w:val="00DC0698"/>
    <w:rsid w:val="00DC0B27"/>
    <w:rsid w:val="00DC0FF4"/>
    <w:rsid w:val="00DC189C"/>
    <w:rsid w:val="00DC2D68"/>
    <w:rsid w:val="00DC3FA9"/>
    <w:rsid w:val="00DC411C"/>
    <w:rsid w:val="00DC5E6C"/>
    <w:rsid w:val="00DC6552"/>
    <w:rsid w:val="00DC6D2E"/>
    <w:rsid w:val="00DC7300"/>
    <w:rsid w:val="00DC7688"/>
    <w:rsid w:val="00DD04AF"/>
    <w:rsid w:val="00DD0DB6"/>
    <w:rsid w:val="00DD1108"/>
    <w:rsid w:val="00DD16D6"/>
    <w:rsid w:val="00DD23AB"/>
    <w:rsid w:val="00DD374D"/>
    <w:rsid w:val="00DD40BB"/>
    <w:rsid w:val="00DD4418"/>
    <w:rsid w:val="00DD48FF"/>
    <w:rsid w:val="00DD5EF7"/>
    <w:rsid w:val="00DD68A5"/>
    <w:rsid w:val="00DD727F"/>
    <w:rsid w:val="00DD78BC"/>
    <w:rsid w:val="00DD7DFF"/>
    <w:rsid w:val="00DE0A33"/>
    <w:rsid w:val="00DE0FDD"/>
    <w:rsid w:val="00DE1D24"/>
    <w:rsid w:val="00DE1DA9"/>
    <w:rsid w:val="00DE27BA"/>
    <w:rsid w:val="00DE2C78"/>
    <w:rsid w:val="00DE2F00"/>
    <w:rsid w:val="00DE336C"/>
    <w:rsid w:val="00DE3632"/>
    <w:rsid w:val="00DE375B"/>
    <w:rsid w:val="00DE44BD"/>
    <w:rsid w:val="00DE4509"/>
    <w:rsid w:val="00DE4C4A"/>
    <w:rsid w:val="00DE5AA9"/>
    <w:rsid w:val="00DE5B2C"/>
    <w:rsid w:val="00DE6126"/>
    <w:rsid w:val="00DE62C4"/>
    <w:rsid w:val="00DE6C55"/>
    <w:rsid w:val="00DE72DB"/>
    <w:rsid w:val="00DE7612"/>
    <w:rsid w:val="00DE7714"/>
    <w:rsid w:val="00DE7B76"/>
    <w:rsid w:val="00DE7BDB"/>
    <w:rsid w:val="00DE7EA6"/>
    <w:rsid w:val="00DE7FAC"/>
    <w:rsid w:val="00DF0676"/>
    <w:rsid w:val="00DF11B2"/>
    <w:rsid w:val="00DF29D0"/>
    <w:rsid w:val="00DF2E12"/>
    <w:rsid w:val="00DF3253"/>
    <w:rsid w:val="00DF58B7"/>
    <w:rsid w:val="00DF6003"/>
    <w:rsid w:val="00DF6DD2"/>
    <w:rsid w:val="00DF7076"/>
    <w:rsid w:val="00DF7184"/>
    <w:rsid w:val="00DF79D6"/>
    <w:rsid w:val="00DF7A13"/>
    <w:rsid w:val="00E006FC"/>
    <w:rsid w:val="00E00E66"/>
    <w:rsid w:val="00E00F3E"/>
    <w:rsid w:val="00E0108A"/>
    <w:rsid w:val="00E0142B"/>
    <w:rsid w:val="00E02239"/>
    <w:rsid w:val="00E0242F"/>
    <w:rsid w:val="00E024C9"/>
    <w:rsid w:val="00E03650"/>
    <w:rsid w:val="00E04B1A"/>
    <w:rsid w:val="00E058A3"/>
    <w:rsid w:val="00E06B27"/>
    <w:rsid w:val="00E07474"/>
    <w:rsid w:val="00E0797E"/>
    <w:rsid w:val="00E10AF9"/>
    <w:rsid w:val="00E11636"/>
    <w:rsid w:val="00E119B7"/>
    <w:rsid w:val="00E12F60"/>
    <w:rsid w:val="00E13066"/>
    <w:rsid w:val="00E13765"/>
    <w:rsid w:val="00E13D13"/>
    <w:rsid w:val="00E1410B"/>
    <w:rsid w:val="00E1411F"/>
    <w:rsid w:val="00E14D4F"/>
    <w:rsid w:val="00E15F3B"/>
    <w:rsid w:val="00E15F45"/>
    <w:rsid w:val="00E15F7F"/>
    <w:rsid w:val="00E165A2"/>
    <w:rsid w:val="00E16781"/>
    <w:rsid w:val="00E1699F"/>
    <w:rsid w:val="00E16C62"/>
    <w:rsid w:val="00E16E51"/>
    <w:rsid w:val="00E17D2E"/>
    <w:rsid w:val="00E17DAB"/>
    <w:rsid w:val="00E200A8"/>
    <w:rsid w:val="00E203CB"/>
    <w:rsid w:val="00E20720"/>
    <w:rsid w:val="00E20759"/>
    <w:rsid w:val="00E21B0A"/>
    <w:rsid w:val="00E2235B"/>
    <w:rsid w:val="00E22833"/>
    <w:rsid w:val="00E24362"/>
    <w:rsid w:val="00E2465B"/>
    <w:rsid w:val="00E24735"/>
    <w:rsid w:val="00E24815"/>
    <w:rsid w:val="00E2599E"/>
    <w:rsid w:val="00E25BE6"/>
    <w:rsid w:val="00E26ABE"/>
    <w:rsid w:val="00E2711C"/>
    <w:rsid w:val="00E277AD"/>
    <w:rsid w:val="00E27E50"/>
    <w:rsid w:val="00E3041F"/>
    <w:rsid w:val="00E306A1"/>
    <w:rsid w:val="00E306F1"/>
    <w:rsid w:val="00E30D8F"/>
    <w:rsid w:val="00E31F14"/>
    <w:rsid w:val="00E3231F"/>
    <w:rsid w:val="00E3251F"/>
    <w:rsid w:val="00E334B6"/>
    <w:rsid w:val="00E337F6"/>
    <w:rsid w:val="00E338A2"/>
    <w:rsid w:val="00E34709"/>
    <w:rsid w:val="00E34DA2"/>
    <w:rsid w:val="00E3601F"/>
    <w:rsid w:val="00E36E4D"/>
    <w:rsid w:val="00E40082"/>
    <w:rsid w:val="00E40AD5"/>
    <w:rsid w:val="00E40D78"/>
    <w:rsid w:val="00E42757"/>
    <w:rsid w:val="00E440F2"/>
    <w:rsid w:val="00E454F3"/>
    <w:rsid w:val="00E45570"/>
    <w:rsid w:val="00E4694D"/>
    <w:rsid w:val="00E46BF4"/>
    <w:rsid w:val="00E47060"/>
    <w:rsid w:val="00E47654"/>
    <w:rsid w:val="00E479B1"/>
    <w:rsid w:val="00E514C7"/>
    <w:rsid w:val="00E52E6E"/>
    <w:rsid w:val="00E52FC9"/>
    <w:rsid w:val="00E5332B"/>
    <w:rsid w:val="00E534A4"/>
    <w:rsid w:val="00E53702"/>
    <w:rsid w:val="00E5382D"/>
    <w:rsid w:val="00E53B70"/>
    <w:rsid w:val="00E54261"/>
    <w:rsid w:val="00E54EA8"/>
    <w:rsid w:val="00E56AB0"/>
    <w:rsid w:val="00E56F32"/>
    <w:rsid w:val="00E5748A"/>
    <w:rsid w:val="00E577A5"/>
    <w:rsid w:val="00E606E2"/>
    <w:rsid w:val="00E6190F"/>
    <w:rsid w:val="00E62DED"/>
    <w:rsid w:val="00E63895"/>
    <w:rsid w:val="00E63B29"/>
    <w:rsid w:val="00E65176"/>
    <w:rsid w:val="00E65C84"/>
    <w:rsid w:val="00E66229"/>
    <w:rsid w:val="00E668C3"/>
    <w:rsid w:val="00E672A4"/>
    <w:rsid w:val="00E677AF"/>
    <w:rsid w:val="00E67ACE"/>
    <w:rsid w:val="00E710D2"/>
    <w:rsid w:val="00E72370"/>
    <w:rsid w:val="00E726D4"/>
    <w:rsid w:val="00E72AFA"/>
    <w:rsid w:val="00E72E8B"/>
    <w:rsid w:val="00E73CC5"/>
    <w:rsid w:val="00E74B27"/>
    <w:rsid w:val="00E74FE0"/>
    <w:rsid w:val="00E75188"/>
    <w:rsid w:val="00E769D5"/>
    <w:rsid w:val="00E76B30"/>
    <w:rsid w:val="00E776CB"/>
    <w:rsid w:val="00E77D05"/>
    <w:rsid w:val="00E77DAC"/>
    <w:rsid w:val="00E802D0"/>
    <w:rsid w:val="00E8093C"/>
    <w:rsid w:val="00E81029"/>
    <w:rsid w:val="00E81A04"/>
    <w:rsid w:val="00E831B8"/>
    <w:rsid w:val="00E83797"/>
    <w:rsid w:val="00E838E7"/>
    <w:rsid w:val="00E854F2"/>
    <w:rsid w:val="00E85D73"/>
    <w:rsid w:val="00E85DAE"/>
    <w:rsid w:val="00E86A78"/>
    <w:rsid w:val="00E87133"/>
    <w:rsid w:val="00E871B1"/>
    <w:rsid w:val="00E872C2"/>
    <w:rsid w:val="00E877B1"/>
    <w:rsid w:val="00E87912"/>
    <w:rsid w:val="00E87B20"/>
    <w:rsid w:val="00E90199"/>
    <w:rsid w:val="00E902E5"/>
    <w:rsid w:val="00E902F7"/>
    <w:rsid w:val="00E9279F"/>
    <w:rsid w:val="00E93734"/>
    <w:rsid w:val="00E93CA7"/>
    <w:rsid w:val="00E94276"/>
    <w:rsid w:val="00E94716"/>
    <w:rsid w:val="00E9476E"/>
    <w:rsid w:val="00E947B7"/>
    <w:rsid w:val="00E94CE0"/>
    <w:rsid w:val="00E94CF2"/>
    <w:rsid w:val="00E9534A"/>
    <w:rsid w:val="00E9570C"/>
    <w:rsid w:val="00E957F3"/>
    <w:rsid w:val="00E9585E"/>
    <w:rsid w:val="00E9654D"/>
    <w:rsid w:val="00E96700"/>
    <w:rsid w:val="00E972F6"/>
    <w:rsid w:val="00E976B3"/>
    <w:rsid w:val="00E97CFB"/>
    <w:rsid w:val="00EA0886"/>
    <w:rsid w:val="00EA0D7B"/>
    <w:rsid w:val="00EA0F33"/>
    <w:rsid w:val="00EA2E14"/>
    <w:rsid w:val="00EA393A"/>
    <w:rsid w:val="00EA3C73"/>
    <w:rsid w:val="00EA3EDA"/>
    <w:rsid w:val="00EA424C"/>
    <w:rsid w:val="00EA45FD"/>
    <w:rsid w:val="00EA4762"/>
    <w:rsid w:val="00EA4C51"/>
    <w:rsid w:val="00EA6DF5"/>
    <w:rsid w:val="00EA7153"/>
    <w:rsid w:val="00EA7E04"/>
    <w:rsid w:val="00EA7EA5"/>
    <w:rsid w:val="00EA7FE8"/>
    <w:rsid w:val="00EB0DB4"/>
    <w:rsid w:val="00EB22C8"/>
    <w:rsid w:val="00EB3046"/>
    <w:rsid w:val="00EB321B"/>
    <w:rsid w:val="00EB342D"/>
    <w:rsid w:val="00EB4A43"/>
    <w:rsid w:val="00EB58E3"/>
    <w:rsid w:val="00EB6BCE"/>
    <w:rsid w:val="00EB7EAC"/>
    <w:rsid w:val="00EC03BD"/>
    <w:rsid w:val="00EC0A27"/>
    <w:rsid w:val="00EC0F78"/>
    <w:rsid w:val="00EC166D"/>
    <w:rsid w:val="00EC176A"/>
    <w:rsid w:val="00EC1AA2"/>
    <w:rsid w:val="00EC2279"/>
    <w:rsid w:val="00EC22D6"/>
    <w:rsid w:val="00EC32A4"/>
    <w:rsid w:val="00EC3727"/>
    <w:rsid w:val="00EC37EB"/>
    <w:rsid w:val="00EC3A11"/>
    <w:rsid w:val="00EC3C03"/>
    <w:rsid w:val="00EC4EAF"/>
    <w:rsid w:val="00EC4FBD"/>
    <w:rsid w:val="00EC5075"/>
    <w:rsid w:val="00EC53E1"/>
    <w:rsid w:val="00EC5D89"/>
    <w:rsid w:val="00EC64EB"/>
    <w:rsid w:val="00EC6556"/>
    <w:rsid w:val="00EC7856"/>
    <w:rsid w:val="00EC7B14"/>
    <w:rsid w:val="00ED1A9E"/>
    <w:rsid w:val="00ED1BCA"/>
    <w:rsid w:val="00ED2302"/>
    <w:rsid w:val="00ED23FF"/>
    <w:rsid w:val="00ED25E3"/>
    <w:rsid w:val="00ED3073"/>
    <w:rsid w:val="00ED313C"/>
    <w:rsid w:val="00ED3AB7"/>
    <w:rsid w:val="00ED3C1A"/>
    <w:rsid w:val="00ED3FAF"/>
    <w:rsid w:val="00ED414B"/>
    <w:rsid w:val="00ED4181"/>
    <w:rsid w:val="00ED44F5"/>
    <w:rsid w:val="00ED48C1"/>
    <w:rsid w:val="00ED4D5F"/>
    <w:rsid w:val="00ED4FE3"/>
    <w:rsid w:val="00ED4FE9"/>
    <w:rsid w:val="00ED5D98"/>
    <w:rsid w:val="00ED6774"/>
    <w:rsid w:val="00ED6ED9"/>
    <w:rsid w:val="00ED7328"/>
    <w:rsid w:val="00ED7520"/>
    <w:rsid w:val="00EE0953"/>
    <w:rsid w:val="00EE0DFC"/>
    <w:rsid w:val="00EE15F2"/>
    <w:rsid w:val="00EE1D62"/>
    <w:rsid w:val="00EE264D"/>
    <w:rsid w:val="00EE2FFB"/>
    <w:rsid w:val="00EE40BE"/>
    <w:rsid w:val="00EE412D"/>
    <w:rsid w:val="00EE5F55"/>
    <w:rsid w:val="00EE69AE"/>
    <w:rsid w:val="00EE743D"/>
    <w:rsid w:val="00EE7562"/>
    <w:rsid w:val="00EF150B"/>
    <w:rsid w:val="00EF16F3"/>
    <w:rsid w:val="00EF24BF"/>
    <w:rsid w:val="00EF3C74"/>
    <w:rsid w:val="00EF3F8B"/>
    <w:rsid w:val="00EF4239"/>
    <w:rsid w:val="00EF4A1A"/>
    <w:rsid w:val="00EF4CF0"/>
    <w:rsid w:val="00EF51CF"/>
    <w:rsid w:val="00EF5326"/>
    <w:rsid w:val="00EF5594"/>
    <w:rsid w:val="00EF55AF"/>
    <w:rsid w:val="00EF5740"/>
    <w:rsid w:val="00EF581A"/>
    <w:rsid w:val="00EF5B18"/>
    <w:rsid w:val="00EF5F07"/>
    <w:rsid w:val="00EF7239"/>
    <w:rsid w:val="00EF7EF8"/>
    <w:rsid w:val="00F0002F"/>
    <w:rsid w:val="00F009D4"/>
    <w:rsid w:val="00F01D1A"/>
    <w:rsid w:val="00F020EB"/>
    <w:rsid w:val="00F02377"/>
    <w:rsid w:val="00F02B58"/>
    <w:rsid w:val="00F0325D"/>
    <w:rsid w:val="00F03712"/>
    <w:rsid w:val="00F03EA3"/>
    <w:rsid w:val="00F0433A"/>
    <w:rsid w:val="00F0436D"/>
    <w:rsid w:val="00F04DD0"/>
    <w:rsid w:val="00F04DF6"/>
    <w:rsid w:val="00F056F7"/>
    <w:rsid w:val="00F05DC7"/>
    <w:rsid w:val="00F0695C"/>
    <w:rsid w:val="00F076B5"/>
    <w:rsid w:val="00F07963"/>
    <w:rsid w:val="00F07AE7"/>
    <w:rsid w:val="00F10BDF"/>
    <w:rsid w:val="00F10E62"/>
    <w:rsid w:val="00F12B2A"/>
    <w:rsid w:val="00F13B74"/>
    <w:rsid w:val="00F13FD9"/>
    <w:rsid w:val="00F15FBF"/>
    <w:rsid w:val="00F16443"/>
    <w:rsid w:val="00F168CF"/>
    <w:rsid w:val="00F17529"/>
    <w:rsid w:val="00F178CD"/>
    <w:rsid w:val="00F179A3"/>
    <w:rsid w:val="00F17C5F"/>
    <w:rsid w:val="00F2101B"/>
    <w:rsid w:val="00F21233"/>
    <w:rsid w:val="00F21308"/>
    <w:rsid w:val="00F217E4"/>
    <w:rsid w:val="00F2182A"/>
    <w:rsid w:val="00F21E2C"/>
    <w:rsid w:val="00F221D6"/>
    <w:rsid w:val="00F22E64"/>
    <w:rsid w:val="00F230F0"/>
    <w:rsid w:val="00F233DA"/>
    <w:rsid w:val="00F23463"/>
    <w:rsid w:val="00F234FE"/>
    <w:rsid w:val="00F23BFD"/>
    <w:rsid w:val="00F23F92"/>
    <w:rsid w:val="00F247AC"/>
    <w:rsid w:val="00F24F1F"/>
    <w:rsid w:val="00F25353"/>
    <w:rsid w:val="00F25ADC"/>
    <w:rsid w:val="00F260B6"/>
    <w:rsid w:val="00F26DDC"/>
    <w:rsid w:val="00F27108"/>
    <w:rsid w:val="00F278A8"/>
    <w:rsid w:val="00F27C14"/>
    <w:rsid w:val="00F27FEB"/>
    <w:rsid w:val="00F30F35"/>
    <w:rsid w:val="00F31B1D"/>
    <w:rsid w:val="00F31BE1"/>
    <w:rsid w:val="00F3210F"/>
    <w:rsid w:val="00F34600"/>
    <w:rsid w:val="00F354E2"/>
    <w:rsid w:val="00F35802"/>
    <w:rsid w:val="00F35A69"/>
    <w:rsid w:val="00F37442"/>
    <w:rsid w:val="00F40170"/>
    <w:rsid w:val="00F402C0"/>
    <w:rsid w:val="00F4055D"/>
    <w:rsid w:val="00F407CE"/>
    <w:rsid w:val="00F4117C"/>
    <w:rsid w:val="00F42793"/>
    <w:rsid w:val="00F43676"/>
    <w:rsid w:val="00F437B4"/>
    <w:rsid w:val="00F440A1"/>
    <w:rsid w:val="00F442DF"/>
    <w:rsid w:val="00F44CB1"/>
    <w:rsid w:val="00F457D3"/>
    <w:rsid w:val="00F460AA"/>
    <w:rsid w:val="00F46693"/>
    <w:rsid w:val="00F46A14"/>
    <w:rsid w:val="00F50094"/>
    <w:rsid w:val="00F505E0"/>
    <w:rsid w:val="00F507C0"/>
    <w:rsid w:val="00F508ED"/>
    <w:rsid w:val="00F50B42"/>
    <w:rsid w:val="00F520A4"/>
    <w:rsid w:val="00F52CE0"/>
    <w:rsid w:val="00F52E04"/>
    <w:rsid w:val="00F5314B"/>
    <w:rsid w:val="00F53382"/>
    <w:rsid w:val="00F5373F"/>
    <w:rsid w:val="00F53B4B"/>
    <w:rsid w:val="00F53B58"/>
    <w:rsid w:val="00F53DD5"/>
    <w:rsid w:val="00F543DD"/>
    <w:rsid w:val="00F548E8"/>
    <w:rsid w:val="00F54A7C"/>
    <w:rsid w:val="00F54BE0"/>
    <w:rsid w:val="00F55565"/>
    <w:rsid w:val="00F55CED"/>
    <w:rsid w:val="00F560AB"/>
    <w:rsid w:val="00F56398"/>
    <w:rsid w:val="00F564BD"/>
    <w:rsid w:val="00F577A4"/>
    <w:rsid w:val="00F57858"/>
    <w:rsid w:val="00F57A17"/>
    <w:rsid w:val="00F57D75"/>
    <w:rsid w:val="00F604EC"/>
    <w:rsid w:val="00F60D97"/>
    <w:rsid w:val="00F61E10"/>
    <w:rsid w:val="00F62192"/>
    <w:rsid w:val="00F63A42"/>
    <w:rsid w:val="00F64029"/>
    <w:rsid w:val="00F65D26"/>
    <w:rsid w:val="00F6611D"/>
    <w:rsid w:val="00F6616C"/>
    <w:rsid w:val="00F668DC"/>
    <w:rsid w:val="00F66A28"/>
    <w:rsid w:val="00F6784D"/>
    <w:rsid w:val="00F67AEC"/>
    <w:rsid w:val="00F67CD6"/>
    <w:rsid w:val="00F70BE3"/>
    <w:rsid w:val="00F70DB3"/>
    <w:rsid w:val="00F71D4A"/>
    <w:rsid w:val="00F723F6"/>
    <w:rsid w:val="00F727D7"/>
    <w:rsid w:val="00F73470"/>
    <w:rsid w:val="00F73D04"/>
    <w:rsid w:val="00F7431A"/>
    <w:rsid w:val="00F746A5"/>
    <w:rsid w:val="00F74933"/>
    <w:rsid w:val="00F76188"/>
    <w:rsid w:val="00F76213"/>
    <w:rsid w:val="00F766C4"/>
    <w:rsid w:val="00F7783A"/>
    <w:rsid w:val="00F80EA8"/>
    <w:rsid w:val="00F81650"/>
    <w:rsid w:val="00F82498"/>
    <w:rsid w:val="00F835AF"/>
    <w:rsid w:val="00F838E9"/>
    <w:rsid w:val="00F84793"/>
    <w:rsid w:val="00F853AF"/>
    <w:rsid w:val="00F865B3"/>
    <w:rsid w:val="00F86C4F"/>
    <w:rsid w:val="00F8702B"/>
    <w:rsid w:val="00F87F98"/>
    <w:rsid w:val="00F90C67"/>
    <w:rsid w:val="00F920D3"/>
    <w:rsid w:val="00F92B1D"/>
    <w:rsid w:val="00F939EC"/>
    <w:rsid w:val="00F943BB"/>
    <w:rsid w:val="00F94C3D"/>
    <w:rsid w:val="00F94CDC"/>
    <w:rsid w:val="00F94E6E"/>
    <w:rsid w:val="00F95041"/>
    <w:rsid w:val="00F965AD"/>
    <w:rsid w:val="00F967FF"/>
    <w:rsid w:val="00F97A59"/>
    <w:rsid w:val="00F97C73"/>
    <w:rsid w:val="00FA008F"/>
    <w:rsid w:val="00FA06DB"/>
    <w:rsid w:val="00FA0BB2"/>
    <w:rsid w:val="00FA1B4A"/>
    <w:rsid w:val="00FA3692"/>
    <w:rsid w:val="00FA3974"/>
    <w:rsid w:val="00FA3B94"/>
    <w:rsid w:val="00FA3E46"/>
    <w:rsid w:val="00FA45EB"/>
    <w:rsid w:val="00FA467D"/>
    <w:rsid w:val="00FA581B"/>
    <w:rsid w:val="00FA58E0"/>
    <w:rsid w:val="00FA5B9C"/>
    <w:rsid w:val="00FA5E59"/>
    <w:rsid w:val="00FA5F61"/>
    <w:rsid w:val="00FA5F74"/>
    <w:rsid w:val="00FA658D"/>
    <w:rsid w:val="00FA68DC"/>
    <w:rsid w:val="00FA68EB"/>
    <w:rsid w:val="00FA69AB"/>
    <w:rsid w:val="00FA7432"/>
    <w:rsid w:val="00FA77C7"/>
    <w:rsid w:val="00FA7AF2"/>
    <w:rsid w:val="00FB05F5"/>
    <w:rsid w:val="00FB072B"/>
    <w:rsid w:val="00FB0866"/>
    <w:rsid w:val="00FB0ECF"/>
    <w:rsid w:val="00FB1081"/>
    <w:rsid w:val="00FB10D1"/>
    <w:rsid w:val="00FB184E"/>
    <w:rsid w:val="00FB1901"/>
    <w:rsid w:val="00FB1ED2"/>
    <w:rsid w:val="00FB1FF1"/>
    <w:rsid w:val="00FB2907"/>
    <w:rsid w:val="00FB2E8F"/>
    <w:rsid w:val="00FB312C"/>
    <w:rsid w:val="00FB4B63"/>
    <w:rsid w:val="00FB59AF"/>
    <w:rsid w:val="00FB61B5"/>
    <w:rsid w:val="00FB6C3D"/>
    <w:rsid w:val="00FC095B"/>
    <w:rsid w:val="00FC098B"/>
    <w:rsid w:val="00FC0AA4"/>
    <w:rsid w:val="00FC13C5"/>
    <w:rsid w:val="00FC1748"/>
    <w:rsid w:val="00FC324F"/>
    <w:rsid w:val="00FC3267"/>
    <w:rsid w:val="00FC3865"/>
    <w:rsid w:val="00FC39DC"/>
    <w:rsid w:val="00FC3B81"/>
    <w:rsid w:val="00FC4BD5"/>
    <w:rsid w:val="00FC4BF6"/>
    <w:rsid w:val="00FC4D77"/>
    <w:rsid w:val="00FC65AF"/>
    <w:rsid w:val="00FC699E"/>
    <w:rsid w:val="00FC69C2"/>
    <w:rsid w:val="00FC6CDD"/>
    <w:rsid w:val="00FC6F98"/>
    <w:rsid w:val="00FC77A3"/>
    <w:rsid w:val="00FC7874"/>
    <w:rsid w:val="00FD1151"/>
    <w:rsid w:val="00FD1350"/>
    <w:rsid w:val="00FD1AED"/>
    <w:rsid w:val="00FD367B"/>
    <w:rsid w:val="00FD3799"/>
    <w:rsid w:val="00FD3C0C"/>
    <w:rsid w:val="00FD527D"/>
    <w:rsid w:val="00FD5572"/>
    <w:rsid w:val="00FD5F03"/>
    <w:rsid w:val="00FD641D"/>
    <w:rsid w:val="00FD6923"/>
    <w:rsid w:val="00FD736A"/>
    <w:rsid w:val="00FD79F6"/>
    <w:rsid w:val="00FD79FC"/>
    <w:rsid w:val="00FE00F9"/>
    <w:rsid w:val="00FE018C"/>
    <w:rsid w:val="00FE0B19"/>
    <w:rsid w:val="00FE0B7B"/>
    <w:rsid w:val="00FE34FB"/>
    <w:rsid w:val="00FE4A0F"/>
    <w:rsid w:val="00FE5269"/>
    <w:rsid w:val="00FE532D"/>
    <w:rsid w:val="00FE5C49"/>
    <w:rsid w:val="00FE5F89"/>
    <w:rsid w:val="00FE6487"/>
    <w:rsid w:val="00FE680E"/>
    <w:rsid w:val="00FE76A1"/>
    <w:rsid w:val="00FE76D4"/>
    <w:rsid w:val="00FE77A6"/>
    <w:rsid w:val="00FE7DBD"/>
    <w:rsid w:val="00FE7EFD"/>
    <w:rsid w:val="00FE7FD0"/>
    <w:rsid w:val="00FF0195"/>
    <w:rsid w:val="00FF031D"/>
    <w:rsid w:val="00FF0C70"/>
    <w:rsid w:val="00FF212E"/>
    <w:rsid w:val="00FF214F"/>
    <w:rsid w:val="00FF2544"/>
    <w:rsid w:val="00FF26CA"/>
    <w:rsid w:val="00FF28DD"/>
    <w:rsid w:val="00FF42E0"/>
    <w:rsid w:val="00FF4E44"/>
    <w:rsid w:val="00FF5360"/>
    <w:rsid w:val="00FF5921"/>
    <w:rsid w:val="00FF65C3"/>
    <w:rsid w:val="00FF693A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211E18-B4BD-4181-9943-1DA29078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02B1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F563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563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F563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563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338E4"/>
    <w:pPr>
      <w:ind w:left="720"/>
      <w:contextualSpacing/>
    </w:pPr>
  </w:style>
  <w:style w:type="paragraph" w:styleId="a8">
    <w:name w:val="No Spacing"/>
    <w:uiPriority w:val="99"/>
    <w:qFormat/>
    <w:rsid w:val="00A01A44"/>
    <w:rPr>
      <w:lang w:eastAsia="en-US"/>
    </w:rPr>
  </w:style>
  <w:style w:type="paragraph" w:customStyle="1" w:styleId="ConsPlusNormal">
    <w:name w:val="ConsPlusNormal"/>
    <w:rsid w:val="00877A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rsid w:val="00EA7EA5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875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875B2"/>
    <w:rPr>
      <w:rFonts w:ascii="Segoe UI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878BD"/>
    <w:pPr>
      <w:shd w:val="clear" w:color="auto" w:fill="FFFFFF"/>
      <w:spacing w:after="420" w:line="240" w:lineRule="atLeast"/>
      <w:ind w:hanging="4560"/>
    </w:pPr>
    <w:rPr>
      <w:rFonts w:eastAsiaTheme="minorHAnsi"/>
      <w:sz w:val="19"/>
      <w:szCs w:val="19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4878BD"/>
    <w:rPr>
      <w:rFonts w:ascii="Times New Roman" w:eastAsiaTheme="minorHAnsi" w:hAnsi="Times New Roman"/>
      <w:sz w:val="19"/>
      <w:szCs w:val="19"/>
      <w:shd w:val="clear" w:color="auto" w:fill="FFFFFF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4878BD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878BD"/>
    <w:pPr>
      <w:shd w:val="clear" w:color="auto" w:fill="FFFFFF"/>
      <w:spacing w:after="180" w:line="336" w:lineRule="exact"/>
      <w:jc w:val="center"/>
    </w:pPr>
    <w:rPr>
      <w:rFonts w:eastAsia="Calibri"/>
      <w:b/>
      <w:bCs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sid w:val="004878BD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878BD"/>
    <w:pPr>
      <w:shd w:val="clear" w:color="auto" w:fill="FFFFFF"/>
      <w:spacing w:before="180" w:line="571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4">
    <w:name w:val="Основной текст (4)_"/>
    <w:basedOn w:val="a0"/>
    <w:link w:val="41"/>
    <w:uiPriority w:val="99"/>
    <w:locked/>
    <w:rsid w:val="004878B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878BD"/>
    <w:pPr>
      <w:shd w:val="clear" w:color="auto" w:fill="FFFFFF"/>
      <w:spacing w:before="420" w:after="420" w:line="240" w:lineRule="atLeast"/>
      <w:jc w:val="center"/>
    </w:pPr>
    <w:rPr>
      <w:rFonts w:eastAsia="Calibri"/>
      <w:sz w:val="27"/>
      <w:szCs w:val="27"/>
    </w:rPr>
  </w:style>
  <w:style w:type="character" w:customStyle="1" w:styleId="313">
    <w:name w:val="Основной текст (3) + 13"/>
    <w:aliases w:val="5 pt"/>
    <w:basedOn w:val="3"/>
    <w:uiPriority w:val="99"/>
    <w:rsid w:val="004878BD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0"/>
    <w:uiPriority w:val="99"/>
    <w:rsid w:val="004878BD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table" w:styleId="ae">
    <w:name w:val="Table Grid"/>
    <w:basedOn w:val="a1"/>
    <w:uiPriority w:val="59"/>
    <w:locked/>
    <w:rsid w:val="005F4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uiPriority w:val="99"/>
    <w:semiHidden/>
    <w:unhideWhenUsed/>
    <w:rsid w:val="007A7DEE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A7DEE"/>
    <w:rPr>
      <w:rFonts w:ascii="Times New Roman" w:eastAsia="Times New Roman" w:hAnsi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7A7DEE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7A7DE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7A7DEE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A7DEE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710B6F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710B6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710B6F"/>
    <w:rPr>
      <w:rFonts w:ascii="Times New Roman" w:eastAsia="Times New Roman" w:hAnsi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10B6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10B6F"/>
    <w:rPr>
      <w:rFonts w:ascii="Times New Roman" w:eastAsia="Times New Roman" w:hAnsi="Times New Roman"/>
      <w:b/>
      <w:bCs/>
      <w:sz w:val="20"/>
      <w:szCs w:val="20"/>
    </w:rPr>
  </w:style>
  <w:style w:type="paragraph" w:styleId="afa">
    <w:name w:val="Revision"/>
    <w:hidden/>
    <w:uiPriority w:val="99"/>
    <w:semiHidden/>
    <w:rsid w:val="00387425"/>
    <w:rPr>
      <w:rFonts w:ascii="Times New Roman" w:eastAsia="Times New Roman" w:hAnsi="Times New Roman"/>
      <w:sz w:val="24"/>
      <w:szCs w:val="24"/>
    </w:rPr>
  </w:style>
  <w:style w:type="character" w:styleId="afb">
    <w:name w:val="page number"/>
    <w:basedOn w:val="a0"/>
    <w:uiPriority w:val="99"/>
    <w:semiHidden/>
    <w:unhideWhenUsed/>
    <w:rsid w:val="00B8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66E32-4F92-4C8D-BE4D-14630820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3523</Words>
  <Characters>20084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Кришталь Владислав Викторович</cp:lastModifiedBy>
  <cp:revision>2</cp:revision>
  <cp:lastPrinted>2017-03-02T08:29:00Z</cp:lastPrinted>
  <dcterms:created xsi:type="dcterms:W3CDTF">2017-04-17T09:48:00Z</dcterms:created>
  <dcterms:modified xsi:type="dcterms:W3CDTF">2017-04-17T09:48:00Z</dcterms:modified>
</cp:coreProperties>
</file>